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66" w:rsidRPr="00A73266" w:rsidRDefault="00192B4B" w:rsidP="00A73266">
      <w:pPr>
        <w:jc w:val="center"/>
        <w:rPr>
          <w:sz w:val="32"/>
          <w:szCs w:val="36"/>
          <w:lang w:val="en-US"/>
        </w:rPr>
      </w:pPr>
      <w:hyperlink r:id="rId8" w:anchor="imgrc=sWmKI8BkIEjaZM" w:history="1">
        <w:r w:rsidR="00A73266" w:rsidRPr="00A73266">
          <w:rPr>
            <w:rFonts w:ascii="Arial" w:hAnsi="Arial"/>
            <w:color w:val="1A0DAB"/>
            <w:sz w:val="14"/>
            <w:szCs w:val="14"/>
            <w:lang w:val="en-US"/>
          </w:rPr>
          <w:br/>
        </w:r>
      </w:hyperlink>
    </w:p>
    <w:p w:rsidR="00A73266" w:rsidRPr="00660A78" w:rsidRDefault="00A73266" w:rsidP="00A73266">
      <w:pPr>
        <w:pStyle w:val="BodyText3"/>
        <w:jc w:val="center"/>
        <w:rPr>
          <w:rFonts w:ascii="AdLib" w:hAnsi="AdLib" w:cs="AL-Mohanad Bold"/>
          <w:b/>
          <w:bCs/>
          <w:sz w:val="36"/>
          <w:szCs w:val="36"/>
          <w:lang w:eastAsia="fr-FR"/>
        </w:rPr>
      </w:pPr>
      <w:r>
        <w:rPr>
          <w:lang w:eastAsia="en-US"/>
        </w:rPr>
        <w:drawing>
          <wp:inline distT="0" distB="0" distL="0" distR="0">
            <wp:extent cx="1437532" cy="1419284"/>
            <wp:effectExtent l="19050" t="0" r="0" b="0"/>
            <wp:docPr id="7" name="Picture 2" descr="logo_UNIFIED ARAB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NIFIED ARAB STANDA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42" cy="142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A78">
        <w:rPr>
          <w:noProof w:val="0"/>
          <w:rtl/>
          <w:lang w:eastAsia="en-US"/>
        </w:rPr>
        <w:tab/>
      </w:r>
    </w:p>
    <w:p w:rsidR="00A73266" w:rsidRPr="00660A78" w:rsidRDefault="00A73266" w:rsidP="00A73266">
      <w:pPr>
        <w:jc w:val="center"/>
        <w:rPr>
          <w:rFonts w:cs="Simplified Arabic"/>
          <w:b/>
          <w:bCs/>
          <w:szCs w:val="40"/>
        </w:rPr>
      </w:pPr>
    </w:p>
    <w:p w:rsidR="00A73266" w:rsidRPr="00213F29" w:rsidRDefault="00A73266" w:rsidP="00A73266">
      <w:pPr>
        <w:jc w:val="center"/>
        <w:rPr>
          <w:rFonts w:cs="Simplified Arabic"/>
          <w:b/>
          <w:bCs/>
          <w:color w:val="FF0000"/>
          <w:szCs w:val="40"/>
          <w:rtl/>
        </w:rPr>
      </w:pPr>
      <w:r w:rsidRPr="00213F29">
        <w:rPr>
          <w:rFonts w:cs="Simplified Arabic"/>
          <w:b/>
          <w:bCs/>
          <w:color w:val="FF0000"/>
          <w:szCs w:val="40"/>
          <w:rtl/>
        </w:rPr>
        <w:t>المواصف</w:t>
      </w:r>
      <w:r w:rsidRPr="00213F29">
        <w:rPr>
          <w:rFonts w:cs="Simplified Arabic" w:hint="cs"/>
          <w:b/>
          <w:bCs/>
          <w:color w:val="FF0000"/>
          <w:szCs w:val="40"/>
          <w:rtl/>
          <w:lang w:bidi="ar-MA"/>
        </w:rPr>
        <w:t>ة</w:t>
      </w:r>
      <w:r w:rsidRPr="00213F29">
        <w:rPr>
          <w:rFonts w:cs="Simplified Arabic"/>
          <w:b/>
          <w:bCs/>
          <w:color w:val="FF0000"/>
          <w:szCs w:val="40"/>
          <w:rtl/>
        </w:rPr>
        <w:t xml:space="preserve"> القياسية العربية</w:t>
      </w:r>
      <w:r w:rsidRPr="00213F29">
        <w:rPr>
          <w:rFonts w:cs="Simplified Arabic" w:hint="cs"/>
          <w:b/>
          <w:bCs/>
          <w:color w:val="FF0000"/>
          <w:szCs w:val="40"/>
          <w:rtl/>
        </w:rPr>
        <w:t xml:space="preserve"> الموحدة</w:t>
      </w:r>
    </w:p>
    <w:p w:rsidR="00A73266" w:rsidRDefault="00A73266" w:rsidP="00D9065E">
      <w:pPr>
        <w:pStyle w:val="Heading2"/>
        <w:jc w:val="center"/>
        <w:rPr>
          <w:rFonts w:hint="cs"/>
          <w:sz w:val="18"/>
          <w:rtl/>
          <w:lang w:bidi="ar-EG"/>
        </w:rPr>
      </w:pPr>
      <w:r w:rsidRPr="008366EB">
        <w:rPr>
          <w:rFonts w:cs="Simplified Arabic" w:hint="cs"/>
          <w:b/>
          <w:sz w:val="20"/>
          <w:szCs w:val="32"/>
          <w:rtl/>
        </w:rPr>
        <w:t xml:space="preserve"> (</w:t>
      </w:r>
      <w:r w:rsidR="007C19C6">
        <w:rPr>
          <w:rFonts w:cs="Simplified Arabic" w:hint="cs"/>
          <w:b/>
          <w:sz w:val="20"/>
          <w:szCs w:val="32"/>
          <w:rtl/>
        </w:rPr>
        <w:t>2024</w:t>
      </w:r>
      <w:r w:rsidRPr="008366EB">
        <w:rPr>
          <w:rFonts w:cs="Simplified Arabic" w:hint="cs"/>
          <w:b/>
          <w:sz w:val="20"/>
          <w:szCs w:val="32"/>
          <w:rtl/>
        </w:rPr>
        <w:t xml:space="preserve">): رقم المواصفة </w:t>
      </w:r>
      <w:r w:rsidR="00D9065E">
        <w:rPr>
          <w:rFonts w:hint="cs"/>
          <w:sz w:val="18"/>
          <w:rtl/>
          <w:lang w:bidi="ar-EG"/>
        </w:rPr>
        <w:t>3166</w:t>
      </w:r>
    </w:p>
    <w:p w:rsidR="007C19C6" w:rsidRPr="007C19C6" w:rsidRDefault="007C19C6" w:rsidP="00D9065E">
      <w:pPr>
        <w:jc w:val="center"/>
        <w:rPr>
          <w:lang w:val="en-US" w:eastAsia="ar-SA" w:bidi="ar-KW"/>
        </w:rPr>
      </w:pPr>
      <w:r>
        <w:rPr>
          <w:rFonts w:ascii="Times New Roman" w:eastAsia="Times New Roman" w:hAnsi="Times New Roman" w:cs="Simplified Arabic" w:hint="cs"/>
          <w:b/>
          <w:bCs/>
          <w:noProof/>
          <w:sz w:val="20"/>
          <w:szCs w:val="32"/>
          <w:rtl/>
          <w:lang w:val="en-US" w:eastAsia="ar-SA"/>
        </w:rPr>
        <w:t>201</w:t>
      </w:r>
      <w:r w:rsidR="00D9065E">
        <w:rPr>
          <w:rFonts w:ascii="Times New Roman" w:eastAsia="Times New Roman" w:hAnsi="Times New Roman" w:cs="Simplified Arabic" w:hint="cs"/>
          <w:b/>
          <w:bCs/>
          <w:noProof/>
          <w:sz w:val="20"/>
          <w:szCs w:val="32"/>
          <w:rtl/>
          <w:lang w:val="en-US" w:eastAsia="ar-SA"/>
        </w:rPr>
        <w:t>9</w:t>
      </w:r>
    </w:p>
    <w:p w:rsidR="00A73266" w:rsidRPr="00660A78" w:rsidRDefault="007C19C6" w:rsidP="007C19C6">
      <w:pPr>
        <w:jc w:val="center"/>
        <w:rPr>
          <w:b/>
          <w:bCs/>
          <w:sz w:val="32"/>
          <w:szCs w:val="32"/>
          <w:rtl/>
        </w:rPr>
      </w:pPr>
      <w:r w:rsidRPr="00CE4768">
        <w:rPr>
          <w:rFonts w:asciiTheme="majorBidi" w:hAnsiTheme="majorBidi" w:cstheme="majorBidi"/>
          <w:b/>
          <w:bCs/>
          <w:sz w:val="32"/>
          <w:szCs w:val="32"/>
        </w:rPr>
        <w:t>ICS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7C19C6">
        <w:rPr>
          <w:b/>
          <w:bCs/>
        </w:rPr>
        <w:t xml:space="preserve"> </w:t>
      </w:r>
      <w:r>
        <w:rPr>
          <w:b/>
          <w:bCs/>
        </w:rPr>
        <w:t>91.100.15</w:t>
      </w:r>
    </w:p>
    <w:p w:rsidR="00A73266" w:rsidRPr="00660A78" w:rsidRDefault="00A73266" w:rsidP="00A73266">
      <w:pPr>
        <w:jc w:val="center"/>
        <w:rPr>
          <w:b/>
          <w:bCs/>
          <w:sz w:val="32"/>
          <w:szCs w:val="32"/>
          <w:rtl/>
        </w:rPr>
      </w:pPr>
    </w:p>
    <w:p w:rsidR="00A73266" w:rsidRPr="008A3B20" w:rsidRDefault="00D9065E" w:rsidP="008A3B20">
      <w:pPr>
        <w:bidi/>
        <w:jc w:val="center"/>
        <w:rPr>
          <w:rFonts w:ascii="Times New Roman" w:eastAsia="Times New Roman" w:hAnsi="Times New Roman" w:cs="PT Bold Heading"/>
          <w:b/>
          <w:bCs/>
          <w:noProof/>
          <w:sz w:val="40"/>
          <w:szCs w:val="40"/>
          <w:rtl/>
          <w:lang w:val="en-US" w:eastAsia="ar-SA" w:bidi="ar-EG"/>
        </w:rPr>
      </w:pPr>
      <w:r w:rsidRPr="00D9065E">
        <w:rPr>
          <w:rFonts w:ascii="Times New Roman" w:eastAsia="Times New Roman" w:hAnsi="Times New Roman" w:cs="PT Bold Heading"/>
          <w:b/>
          <w:bCs/>
          <w:noProof/>
          <w:sz w:val="40"/>
          <w:szCs w:val="40"/>
          <w:rtl/>
          <w:lang w:val="en-US" w:eastAsia="ar-SA" w:bidi="ar-EG"/>
        </w:rPr>
        <w:t>الزجاج فى المباني – الزجاج المغطى بأغشية رقيقة الجزء الأول : التعاريف والتصنيف</w:t>
      </w:r>
    </w:p>
    <w:p w:rsidR="00D9065E" w:rsidRDefault="00D9065E" w:rsidP="008A3B20">
      <w:pPr>
        <w:jc w:val="center"/>
        <w:rPr>
          <w:rFonts w:ascii="Times New Roman" w:eastAsia="Times New Roman" w:hAnsi="Times New Roman" w:cs="PT Bold Heading" w:hint="cs"/>
          <w:b/>
          <w:bCs/>
          <w:noProof/>
          <w:sz w:val="40"/>
          <w:szCs w:val="40"/>
          <w:rtl/>
          <w:lang w:val="en-US" w:eastAsia="ar-SA" w:bidi="ar-EG"/>
        </w:rPr>
      </w:pPr>
      <w:r w:rsidRPr="00D9065E">
        <w:rPr>
          <w:rFonts w:ascii="Times New Roman" w:eastAsia="Times New Roman" w:hAnsi="Times New Roman" w:cs="PT Bold Heading"/>
          <w:b/>
          <w:bCs/>
          <w:noProof/>
          <w:sz w:val="40"/>
          <w:szCs w:val="40"/>
          <w:lang w:val="en-US" w:eastAsia="ar-SA" w:bidi="ar-EG"/>
        </w:rPr>
        <w:t xml:space="preserve">GLASS IN BUILDING - COATED GLASS </w:t>
      </w:r>
      <w:r>
        <w:rPr>
          <w:rFonts w:ascii="Times New Roman" w:eastAsia="Times New Roman" w:hAnsi="Times New Roman" w:cs="PT Bold Heading"/>
          <w:b/>
          <w:bCs/>
          <w:noProof/>
          <w:sz w:val="40"/>
          <w:szCs w:val="40"/>
          <w:lang w:val="en-US" w:eastAsia="ar-SA" w:bidi="ar-EG"/>
        </w:rPr>
        <w:t>–</w:t>
      </w:r>
      <w:r w:rsidRPr="00D9065E">
        <w:rPr>
          <w:rFonts w:ascii="Times New Roman" w:eastAsia="Times New Roman" w:hAnsi="Times New Roman" w:cs="PT Bold Heading"/>
          <w:b/>
          <w:bCs/>
          <w:noProof/>
          <w:sz w:val="40"/>
          <w:szCs w:val="40"/>
          <w:lang w:val="en-US" w:eastAsia="ar-SA" w:bidi="ar-EG"/>
        </w:rPr>
        <w:t xml:space="preserve"> </w:t>
      </w:r>
    </w:p>
    <w:p w:rsidR="00D9065E" w:rsidRDefault="00D9065E" w:rsidP="008A3B20">
      <w:pPr>
        <w:jc w:val="center"/>
        <w:rPr>
          <w:rFonts w:ascii="Times New Roman" w:eastAsia="Times New Roman" w:hAnsi="Times New Roman" w:cs="PT Bold Heading" w:hint="cs"/>
          <w:b/>
          <w:bCs/>
          <w:noProof/>
          <w:sz w:val="40"/>
          <w:szCs w:val="40"/>
          <w:rtl/>
          <w:lang w:val="en-US" w:eastAsia="ar-SA" w:bidi="ar-EG"/>
        </w:rPr>
      </w:pPr>
      <w:r w:rsidRPr="00D9065E">
        <w:rPr>
          <w:rFonts w:ascii="Times New Roman" w:eastAsia="Times New Roman" w:hAnsi="Times New Roman" w:cs="PT Bold Heading"/>
          <w:b/>
          <w:bCs/>
          <w:noProof/>
          <w:sz w:val="40"/>
          <w:szCs w:val="40"/>
          <w:lang w:val="en-US" w:eastAsia="ar-SA" w:bidi="ar-EG"/>
        </w:rPr>
        <w:t>PART 1:</w:t>
      </w:r>
    </w:p>
    <w:p w:rsidR="00D9065E" w:rsidRPr="00D9065E" w:rsidRDefault="00D9065E" w:rsidP="008A3B20">
      <w:pPr>
        <w:jc w:val="center"/>
        <w:rPr>
          <w:rFonts w:ascii="Times New Roman" w:eastAsia="Times New Roman" w:hAnsi="Times New Roman" w:cs="PT Bold Heading" w:hint="cs"/>
          <w:b/>
          <w:bCs/>
          <w:noProof/>
          <w:sz w:val="40"/>
          <w:szCs w:val="40"/>
          <w:rtl/>
          <w:lang w:val="en-US" w:eastAsia="ar-SA" w:bidi="ar-EG"/>
        </w:rPr>
      </w:pPr>
      <w:r w:rsidRPr="00D9065E">
        <w:rPr>
          <w:rFonts w:ascii="Times New Roman" w:eastAsia="Times New Roman" w:hAnsi="Times New Roman" w:cs="PT Bold Heading"/>
          <w:b/>
          <w:bCs/>
          <w:noProof/>
          <w:sz w:val="40"/>
          <w:szCs w:val="40"/>
          <w:lang w:val="en-US" w:eastAsia="ar-SA" w:bidi="ar-EG"/>
        </w:rPr>
        <w:t xml:space="preserve"> DEFINITIONS AND CLASSIFICATION</w:t>
      </w:r>
    </w:p>
    <w:p w:rsidR="00D9065E" w:rsidRDefault="00D9065E" w:rsidP="008A3B20">
      <w:pPr>
        <w:jc w:val="center"/>
        <w:rPr>
          <w:rFonts w:cs="Simplified Arabic" w:hint="cs"/>
          <w:rtl/>
        </w:rPr>
      </w:pPr>
      <w:r w:rsidRPr="00660A78">
        <w:rPr>
          <w:rFonts w:cs="Simplified Arabic"/>
          <w:rtl/>
        </w:rPr>
        <w:t xml:space="preserve"> </w:t>
      </w:r>
      <w:r w:rsidR="00A73266" w:rsidRPr="00660A78">
        <w:rPr>
          <w:rFonts w:cs="Simplified Arabic"/>
          <w:rtl/>
        </w:rPr>
        <w:t>_________________________</w:t>
      </w:r>
    </w:p>
    <w:p w:rsidR="00A73266" w:rsidRPr="00660A78" w:rsidRDefault="00A73266" w:rsidP="00A73266">
      <w:pPr>
        <w:jc w:val="center"/>
        <w:rPr>
          <w:rFonts w:cs="Simplified Arabic"/>
          <w:b/>
          <w:bCs/>
          <w:sz w:val="18"/>
          <w:szCs w:val="24"/>
          <w:rtl/>
        </w:rPr>
      </w:pPr>
      <w:r w:rsidRPr="00660A78">
        <w:rPr>
          <w:rFonts w:cs="Simplified Arabic"/>
          <w:b/>
          <w:bCs/>
          <w:sz w:val="18"/>
          <w:szCs w:val="24"/>
          <w:rtl/>
        </w:rPr>
        <w:t>المنظمة العربية للتنمية الصناعية</w:t>
      </w:r>
      <w:r>
        <w:rPr>
          <w:rFonts w:cs="Simplified Arabic" w:hint="cs"/>
          <w:b/>
          <w:bCs/>
          <w:sz w:val="18"/>
          <w:szCs w:val="24"/>
          <w:rtl/>
        </w:rPr>
        <w:t xml:space="preserve"> والتقييس</w:t>
      </w:r>
      <w:r w:rsidRPr="00660A78">
        <w:rPr>
          <w:rFonts w:cs="Simplified Arabic"/>
          <w:b/>
          <w:bCs/>
          <w:sz w:val="18"/>
          <w:szCs w:val="24"/>
          <w:rtl/>
        </w:rPr>
        <w:t xml:space="preserve"> والتعدين</w:t>
      </w:r>
    </w:p>
    <w:p w:rsidR="00A73266" w:rsidRPr="00CE4768" w:rsidRDefault="00A73266" w:rsidP="008A3B20">
      <w:pPr>
        <w:bidi/>
        <w:jc w:val="center"/>
        <w:rPr>
          <w:rFonts w:cs="Simplified Arabic"/>
          <w:b/>
          <w:bCs/>
          <w:sz w:val="18"/>
          <w:szCs w:val="20"/>
          <w:rtl/>
        </w:rPr>
      </w:pPr>
      <w:r w:rsidRPr="00660A78">
        <w:rPr>
          <w:rFonts w:cs="Simplified Arabic"/>
          <w:b/>
          <w:bCs/>
          <w:sz w:val="18"/>
          <w:szCs w:val="20"/>
          <w:rtl/>
        </w:rPr>
        <w:t>مركز المواصفات والمقاييس</w:t>
      </w:r>
    </w:p>
    <w:sectPr w:rsidR="00A73266" w:rsidRPr="00CE4768" w:rsidSect="00C911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84" w:rsidRDefault="00AA0584" w:rsidP="00C91110">
      <w:pPr>
        <w:spacing w:after="0" w:line="240" w:lineRule="auto"/>
      </w:pPr>
      <w:r>
        <w:separator/>
      </w:r>
    </w:p>
  </w:endnote>
  <w:endnote w:type="continuationSeparator" w:id="1">
    <w:p w:rsidR="00AA0584" w:rsidRDefault="00AA0584" w:rsidP="00C9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Lib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E" w:rsidRDefault="00192B4B">
    <w:pPr>
      <w:framePr w:wrap="around" w:vAnchor="text" w:hAnchor="margin" w:xAlign="center" w:y="1"/>
      <w:rPr>
        <w:rtl/>
        <w:lang w:eastAsia="en-US"/>
      </w:rPr>
    </w:pPr>
    <w:r>
      <w:rPr>
        <w:rtl/>
      </w:rPr>
      <w:fldChar w:fldCharType="begin"/>
    </w:r>
    <w:r w:rsidR="00E100A4">
      <w:rPr>
        <w:szCs w:val="24"/>
        <w:lang w:eastAsia="en-US"/>
      </w:rPr>
      <w:instrText xml:space="preserve">PAGE  </w:instrText>
    </w:r>
    <w:r>
      <w:rPr>
        <w:rtl/>
      </w:rPr>
      <w:fldChar w:fldCharType="end"/>
    </w:r>
  </w:p>
  <w:p w:rsidR="00311BDE" w:rsidRDefault="00AA0584">
    <w:pPr>
      <w:ind w:right="360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E" w:rsidRDefault="00192B4B">
    <w:pPr>
      <w:ind w:right="360"/>
      <w:jc w:val="center"/>
      <w:rPr>
        <w:sz w:val="28"/>
        <w:rtl/>
        <w:lang w:eastAsia="en-US" w:bidi="ar-EG"/>
      </w:rPr>
    </w:pPr>
    <w:r w:rsidRPr="00192B4B">
      <w:rPr>
        <w:b/>
        <w:bCs/>
        <w:sz w:val="20"/>
        <w:rtl/>
        <w:lang w:val="ar-SA"/>
      </w:rPr>
      <w:pict>
        <v:rect id="_x0000_s2049" style="position:absolute;left:0;text-align:left;margin-left:199.85pt;margin-top:.95pt;width:51.7pt;height:22.4pt;z-index:-251656192" stroked="f">
          <w10:wrap anchorx="page"/>
        </v:rect>
      </w:pict>
    </w:r>
  </w:p>
  <w:p w:rsidR="00C91110" w:rsidRDefault="00C91110">
    <w:pPr>
      <w:rPr>
        <w:szCs w:val="24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84" w:rsidRDefault="00AA0584" w:rsidP="00C91110">
      <w:pPr>
        <w:spacing w:after="0" w:line="240" w:lineRule="auto"/>
      </w:pPr>
      <w:r>
        <w:separator/>
      </w:r>
    </w:p>
  </w:footnote>
  <w:footnote w:type="continuationSeparator" w:id="1">
    <w:p w:rsidR="00AA0584" w:rsidRDefault="00AA0584" w:rsidP="00C9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369" w:rsidRDefault="00192B4B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7512" o:spid="_x0000_s2058" type="#_x0000_t136" style="position:absolute;left:0;text-align:left;margin-left:0;margin-top:0;width:463.85pt;height:185.5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E" w:rsidRDefault="00192B4B" w:rsidP="00C91110">
    <w:pPr>
      <w:rPr>
        <w:szCs w:val="24"/>
        <w:rtl/>
        <w:lang w:eastAsia="en-US"/>
      </w:rPr>
    </w:pPr>
    <w:r w:rsidRPr="00192B4B"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7513" o:spid="_x0000_s2059" type="#_x0000_t136" style="position:absolute;margin-left:0;margin-top:0;width:463.85pt;height:185.5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Pr="00192B4B">
      <w:rPr>
        <w:b/>
        <w:bCs/>
        <w:sz w:val="20"/>
        <w:rtl/>
        <w:lang w:val="ar-SA"/>
      </w:rPr>
      <w:pict>
        <v:rect id="_x0000_s2053" style="position:absolute;margin-left:-.55pt;margin-top:24.95pt;width:113.7pt;height:10.25pt;z-index:-251652096" strokecolor="white"/>
      </w:pict>
    </w:r>
    <w:r w:rsidRPr="00192B4B">
      <w:rPr>
        <w:b/>
        <w:bCs/>
        <w:sz w:val="20"/>
        <w:rtl/>
        <w:lang w:val="ar-SA"/>
      </w:rPr>
      <w:pict>
        <v:rect id="_x0000_s2052" style="position:absolute;margin-left:85.7pt;margin-top:24.95pt;width:18pt;height:9pt;z-index:251663360" stroked="f">
          <w10:wrap anchorx="page"/>
        </v:rect>
      </w:pict>
    </w:r>
    <w:r w:rsidR="00E100A4">
      <w:rPr>
        <w:rFonts w:hint="cs"/>
        <w:b/>
        <w:bCs/>
        <w:szCs w:val="24"/>
        <w:rtl/>
        <w:lang w:eastAsia="en-US"/>
      </w:rPr>
      <w:tab/>
      <w:t xml:space="preserve">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E" w:rsidRDefault="00192B4B">
    <w:pPr>
      <w:rPr>
        <w:rtl/>
      </w:rPr>
    </w:pPr>
    <w:r w:rsidRPr="00192B4B"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7511" o:spid="_x0000_s2057" type="#_x0000_t136" style="position:absolute;margin-left:0;margin-top:0;width:463.85pt;height:185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Pr="00192B4B">
      <w:rPr>
        <w:sz w:val="20"/>
        <w:rtl/>
        <w:lang w:val="ar-SA"/>
      </w:rPr>
      <w:pict>
        <v:rect id="_x0000_s2051" style="position:absolute;margin-left:11.45pt;margin-top:36.95pt;width:99pt;height:11.25pt;z-index:-251654144" strokecolor="white"/>
      </w:pict>
    </w:r>
    <w:r w:rsidRPr="00192B4B">
      <w:rPr>
        <w:sz w:val="20"/>
        <w:rtl/>
        <w:lang w:val="ar-SA"/>
      </w:rPr>
      <w:pict>
        <v:rect id="_x0000_s2050" style="position:absolute;margin-left:97.7pt;margin-top:36.95pt;width:18pt;height:9pt;z-index:251661312" stroked="f"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733"/>
    <w:multiLevelType w:val="hybridMultilevel"/>
    <w:tmpl w:val="716E0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A7673"/>
    <w:multiLevelType w:val="hybridMultilevel"/>
    <w:tmpl w:val="EE6A14E0"/>
    <w:lvl w:ilvl="0" w:tplc="C1BCD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50003"/>
    <w:multiLevelType w:val="hybridMultilevel"/>
    <w:tmpl w:val="BABE8C4A"/>
    <w:lvl w:ilvl="0" w:tplc="F7F29AE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0965576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1EC0A6E"/>
    <w:multiLevelType w:val="hybridMultilevel"/>
    <w:tmpl w:val="C5E8F966"/>
    <w:lvl w:ilvl="0" w:tplc="140677F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67CDF"/>
    <w:multiLevelType w:val="hybridMultilevel"/>
    <w:tmpl w:val="BB3A1198"/>
    <w:lvl w:ilvl="0" w:tplc="4CA85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749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00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A5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C5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B66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22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0C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EC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E59FA"/>
    <w:multiLevelType w:val="hybridMultilevel"/>
    <w:tmpl w:val="2034B40C"/>
    <w:lvl w:ilvl="0" w:tplc="CF3A7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E58C6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9C44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D65E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603C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02CE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92D5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BA06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EE78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3E3DCC"/>
    <w:multiLevelType w:val="hybridMultilevel"/>
    <w:tmpl w:val="ED94FC32"/>
    <w:lvl w:ilvl="0" w:tplc="9144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C0C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0A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0C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46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AE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C7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6B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43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94AEF"/>
    <w:multiLevelType w:val="hybridMultilevel"/>
    <w:tmpl w:val="D034EA26"/>
    <w:lvl w:ilvl="0" w:tplc="82E879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100A0A4" w:tentative="1">
      <w:start w:val="1"/>
      <w:numFmt w:val="lowerLetter"/>
      <w:lvlText w:val="%2."/>
      <w:lvlJc w:val="left"/>
      <w:pPr>
        <w:ind w:left="1440" w:hanging="360"/>
      </w:pPr>
    </w:lvl>
    <w:lvl w:ilvl="2" w:tplc="3A94C2CC" w:tentative="1">
      <w:start w:val="1"/>
      <w:numFmt w:val="lowerRoman"/>
      <w:lvlText w:val="%3."/>
      <w:lvlJc w:val="right"/>
      <w:pPr>
        <w:ind w:left="2160" w:hanging="180"/>
      </w:pPr>
    </w:lvl>
    <w:lvl w:ilvl="3" w:tplc="9E5248D8" w:tentative="1">
      <w:start w:val="1"/>
      <w:numFmt w:val="decimal"/>
      <w:lvlText w:val="%4."/>
      <w:lvlJc w:val="left"/>
      <w:pPr>
        <w:ind w:left="2880" w:hanging="360"/>
      </w:pPr>
    </w:lvl>
    <w:lvl w:ilvl="4" w:tplc="EE969274" w:tentative="1">
      <w:start w:val="1"/>
      <w:numFmt w:val="lowerLetter"/>
      <w:lvlText w:val="%5."/>
      <w:lvlJc w:val="left"/>
      <w:pPr>
        <w:ind w:left="3600" w:hanging="360"/>
      </w:pPr>
    </w:lvl>
    <w:lvl w:ilvl="5" w:tplc="E48EAA50" w:tentative="1">
      <w:start w:val="1"/>
      <w:numFmt w:val="lowerRoman"/>
      <w:lvlText w:val="%6."/>
      <w:lvlJc w:val="right"/>
      <w:pPr>
        <w:ind w:left="4320" w:hanging="180"/>
      </w:pPr>
    </w:lvl>
    <w:lvl w:ilvl="6" w:tplc="5E544D48" w:tentative="1">
      <w:start w:val="1"/>
      <w:numFmt w:val="decimal"/>
      <w:lvlText w:val="%7."/>
      <w:lvlJc w:val="left"/>
      <w:pPr>
        <w:ind w:left="5040" w:hanging="360"/>
      </w:pPr>
    </w:lvl>
    <w:lvl w:ilvl="7" w:tplc="1BCE202A" w:tentative="1">
      <w:start w:val="1"/>
      <w:numFmt w:val="lowerLetter"/>
      <w:lvlText w:val="%8."/>
      <w:lvlJc w:val="left"/>
      <w:pPr>
        <w:ind w:left="5760" w:hanging="360"/>
      </w:pPr>
    </w:lvl>
    <w:lvl w:ilvl="8" w:tplc="2D626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E6BC8"/>
    <w:multiLevelType w:val="hybridMultilevel"/>
    <w:tmpl w:val="393E859C"/>
    <w:lvl w:ilvl="0" w:tplc="80F6DA70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</w:rPr>
    </w:lvl>
    <w:lvl w:ilvl="1" w:tplc="B3204B0A" w:tentative="1">
      <w:start w:val="1"/>
      <w:numFmt w:val="lowerLetter"/>
      <w:lvlText w:val="%2."/>
      <w:lvlJc w:val="left"/>
      <w:pPr>
        <w:ind w:left="1440" w:hanging="360"/>
      </w:pPr>
    </w:lvl>
    <w:lvl w:ilvl="2" w:tplc="221C1630" w:tentative="1">
      <w:start w:val="1"/>
      <w:numFmt w:val="lowerRoman"/>
      <w:lvlText w:val="%3."/>
      <w:lvlJc w:val="right"/>
      <w:pPr>
        <w:ind w:left="2160" w:hanging="180"/>
      </w:pPr>
    </w:lvl>
    <w:lvl w:ilvl="3" w:tplc="8D6035C8" w:tentative="1">
      <w:start w:val="1"/>
      <w:numFmt w:val="decimal"/>
      <w:lvlText w:val="%4."/>
      <w:lvlJc w:val="left"/>
      <w:pPr>
        <w:ind w:left="2880" w:hanging="360"/>
      </w:pPr>
    </w:lvl>
    <w:lvl w:ilvl="4" w:tplc="A10CD8BE" w:tentative="1">
      <w:start w:val="1"/>
      <w:numFmt w:val="lowerLetter"/>
      <w:lvlText w:val="%5."/>
      <w:lvlJc w:val="left"/>
      <w:pPr>
        <w:ind w:left="3600" w:hanging="360"/>
      </w:pPr>
    </w:lvl>
    <w:lvl w:ilvl="5" w:tplc="81423CF2" w:tentative="1">
      <w:start w:val="1"/>
      <w:numFmt w:val="lowerRoman"/>
      <w:lvlText w:val="%6."/>
      <w:lvlJc w:val="right"/>
      <w:pPr>
        <w:ind w:left="4320" w:hanging="180"/>
      </w:pPr>
    </w:lvl>
    <w:lvl w:ilvl="6" w:tplc="87E4BCD8" w:tentative="1">
      <w:start w:val="1"/>
      <w:numFmt w:val="decimal"/>
      <w:lvlText w:val="%7."/>
      <w:lvlJc w:val="left"/>
      <w:pPr>
        <w:ind w:left="5040" w:hanging="360"/>
      </w:pPr>
    </w:lvl>
    <w:lvl w:ilvl="7" w:tplc="463A771E" w:tentative="1">
      <w:start w:val="1"/>
      <w:numFmt w:val="lowerLetter"/>
      <w:lvlText w:val="%8."/>
      <w:lvlJc w:val="left"/>
      <w:pPr>
        <w:ind w:left="5760" w:hanging="360"/>
      </w:pPr>
    </w:lvl>
    <w:lvl w:ilvl="8" w:tplc="4254D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E105F"/>
    <w:multiLevelType w:val="hybridMultilevel"/>
    <w:tmpl w:val="E6BC6044"/>
    <w:lvl w:ilvl="0" w:tplc="3B5812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CA0E21"/>
    <w:multiLevelType w:val="hybridMultilevel"/>
    <w:tmpl w:val="BC70CBA8"/>
    <w:lvl w:ilvl="0" w:tplc="6EC6F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687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AF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4F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2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EA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AE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A1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44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75595"/>
    <w:multiLevelType w:val="hybridMultilevel"/>
    <w:tmpl w:val="6BE2160A"/>
    <w:lvl w:ilvl="0" w:tplc="0F6CFBE2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52933"/>
    <w:multiLevelType w:val="hybridMultilevel"/>
    <w:tmpl w:val="743A6B0E"/>
    <w:lvl w:ilvl="0" w:tplc="2D9AD1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742FE9"/>
    <w:multiLevelType w:val="hybridMultilevel"/>
    <w:tmpl w:val="02EC54E4"/>
    <w:lvl w:ilvl="0" w:tplc="069AA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DA9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65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68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48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8A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62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A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8A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02545"/>
    <w:multiLevelType w:val="hybridMultilevel"/>
    <w:tmpl w:val="BE9ABBEA"/>
    <w:lvl w:ilvl="0" w:tplc="97284FE8">
      <w:start w:val="1"/>
      <w:numFmt w:val="bullet"/>
      <w:pStyle w:val="Bullates"/>
      <w:lvlText w:val=""/>
      <w:lvlJc w:val="left"/>
      <w:pPr>
        <w:tabs>
          <w:tab w:val="num" w:pos="700"/>
        </w:tabs>
        <w:ind w:left="340" w:right="340" w:firstLine="0"/>
      </w:pPr>
      <w:rPr>
        <w:rFonts w:ascii="Symbol" w:hAnsi="Symbol" w:cs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208C"/>
    <w:rsid w:val="000512FB"/>
    <w:rsid w:val="000E3445"/>
    <w:rsid w:val="00192B4B"/>
    <w:rsid w:val="001A26E9"/>
    <w:rsid w:val="001E2FCD"/>
    <w:rsid w:val="00232040"/>
    <w:rsid w:val="0032208C"/>
    <w:rsid w:val="003A1516"/>
    <w:rsid w:val="00426130"/>
    <w:rsid w:val="00460890"/>
    <w:rsid w:val="005A6C64"/>
    <w:rsid w:val="00644787"/>
    <w:rsid w:val="00784DAF"/>
    <w:rsid w:val="007C19C6"/>
    <w:rsid w:val="007F4EB0"/>
    <w:rsid w:val="00837213"/>
    <w:rsid w:val="008A3B20"/>
    <w:rsid w:val="008C518D"/>
    <w:rsid w:val="00914ACF"/>
    <w:rsid w:val="009B0AE8"/>
    <w:rsid w:val="00A73266"/>
    <w:rsid w:val="00AA0584"/>
    <w:rsid w:val="00AA1B44"/>
    <w:rsid w:val="00BD5697"/>
    <w:rsid w:val="00C661CB"/>
    <w:rsid w:val="00C91110"/>
    <w:rsid w:val="00D9065E"/>
    <w:rsid w:val="00E100A4"/>
    <w:rsid w:val="00FC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CB"/>
  </w:style>
  <w:style w:type="paragraph" w:styleId="Heading1">
    <w:name w:val="heading 1"/>
    <w:aliases w:val="بند رئيسى وسط السطر"/>
    <w:basedOn w:val="Normal"/>
    <w:next w:val="Normal"/>
    <w:link w:val="Heading1Char"/>
    <w:qFormat/>
    <w:rsid w:val="00C91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3266"/>
    <w:pPr>
      <w:keepNext/>
      <w:tabs>
        <w:tab w:val="left" w:pos="1134"/>
      </w:tabs>
      <w:bidi/>
      <w:spacing w:before="120" w:after="120" w:line="240" w:lineRule="auto"/>
      <w:ind w:left="360" w:right="284" w:hanging="360"/>
      <w:jc w:val="both"/>
      <w:outlineLvl w:val="1"/>
    </w:pPr>
    <w:rPr>
      <w:rFonts w:ascii="Times New Roman" w:eastAsia="Times New Roman" w:hAnsi="Times New Roman" w:cs="Times New Roman"/>
      <w:bCs/>
      <w:noProof/>
      <w:sz w:val="24"/>
      <w:szCs w:val="28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C91110"/>
    <w:pPr>
      <w:keepNext/>
      <w:bidi/>
      <w:spacing w:before="120" w:after="120" w:line="240" w:lineRule="auto"/>
      <w:ind w:right="284"/>
      <w:jc w:val="both"/>
      <w:outlineLvl w:val="2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C91110"/>
    <w:pPr>
      <w:keepNext/>
      <w:bidi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C91110"/>
    <w:pPr>
      <w:keepNext/>
      <w:bidi/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noProof/>
      <w:sz w:val="24"/>
      <w:szCs w:val="28"/>
      <w:u w:val="single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C91110"/>
    <w:pPr>
      <w:keepNext/>
      <w:tabs>
        <w:tab w:val="left" w:pos="2098"/>
      </w:tabs>
      <w:bidi/>
      <w:spacing w:before="120" w:after="120" w:line="240" w:lineRule="auto"/>
      <w:ind w:right="284"/>
      <w:outlineLvl w:val="5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C91110"/>
    <w:pPr>
      <w:keepNext/>
      <w:bidi/>
      <w:spacing w:before="120" w:after="120" w:line="240" w:lineRule="auto"/>
      <w:outlineLvl w:val="6"/>
    </w:pPr>
    <w:rPr>
      <w:rFonts w:ascii="Times New Roman" w:eastAsia="Times New Roman" w:hAnsi="Times New Roman" w:cs="Monotype Koufi"/>
      <w:b/>
      <w:bCs/>
      <w:noProof/>
      <w:sz w:val="28"/>
      <w:szCs w:val="30"/>
      <w:u w:val="single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C91110"/>
    <w:pPr>
      <w:keepNext/>
      <w:bidi/>
      <w:spacing w:before="120" w:after="120" w:line="240" w:lineRule="auto"/>
      <w:ind w:left="-52"/>
      <w:outlineLvl w:val="7"/>
    </w:pPr>
    <w:rPr>
      <w:rFonts w:ascii="Times New Roman" w:eastAsia="Times New Roman" w:hAnsi="Times New Roman" w:cs="Times New Roman"/>
      <w:b/>
      <w:bCs/>
      <w:noProof/>
      <w:sz w:val="32"/>
      <w:szCs w:val="34"/>
      <w:u w:val="single"/>
      <w:lang w:val="en-US" w:eastAsia="ar-SA"/>
    </w:rPr>
  </w:style>
  <w:style w:type="paragraph" w:styleId="Heading9">
    <w:name w:val="heading 9"/>
    <w:basedOn w:val="Normal"/>
    <w:next w:val="Normal"/>
    <w:link w:val="Heading9Char"/>
    <w:qFormat/>
    <w:rsid w:val="00C91110"/>
    <w:pPr>
      <w:keepNext/>
      <w:bidi/>
      <w:spacing w:before="120" w:after="120" w:line="240" w:lineRule="auto"/>
      <w:outlineLvl w:val="8"/>
    </w:pPr>
    <w:rPr>
      <w:rFonts w:ascii="Times New Roman" w:eastAsia="Times New Roman" w:hAnsi="Times New Roman" w:cs="Times New Roman"/>
      <w:b/>
      <w:bCs/>
      <w:noProof/>
      <w:sz w:val="32"/>
      <w:szCs w:val="32"/>
      <w:u w:val="single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208C"/>
    <w:pPr>
      <w:bidi/>
      <w:spacing w:after="120" w:line="254" w:lineRule="auto"/>
      <w:ind w:left="720" w:hanging="360"/>
      <w:contextualSpacing/>
      <w:jc w:val="both"/>
    </w:pPr>
    <w:rPr>
      <w:rFonts w:ascii="Calibri" w:eastAsia="Calibri" w:hAnsi="Calibri" w:cs="Arial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208C"/>
    <w:rPr>
      <w:rFonts w:ascii="Calibri" w:eastAsia="Calibri" w:hAnsi="Calibri" w:cs="Arial"/>
      <w:lang w:eastAsia="en-US"/>
    </w:rPr>
  </w:style>
  <w:style w:type="character" w:customStyle="1" w:styleId="Heading2Char">
    <w:name w:val="Heading 2 Char"/>
    <w:basedOn w:val="DefaultParagraphFont"/>
    <w:link w:val="Heading2"/>
    <w:rsid w:val="00A73266"/>
    <w:rPr>
      <w:rFonts w:ascii="Times New Roman" w:eastAsia="Times New Roman" w:hAnsi="Times New Roman" w:cs="Times New Roman"/>
      <w:bCs/>
      <w:noProof/>
      <w:sz w:val="24"/>
      <w:szCs w:val="28"/>
      <w:lang w:val="en-US" w:eastAsia="ar-SA"/>
    </w:rPr>
  </w:style>
  <w:style w:type="table" w:styleId="TableGrid">
    <w:name w:val="Table Grid"/>
    <w:basedOn w:val="TableNormal"/>
    <w:rsid w:val="00A73266"/>
    <w:pPr>
      <w:bidi/>
      <w:spacing w:after="120" w:line="254" w:lineRule="auto"/>
      <w:ind w:left="360" w:hanging="360"/>
      <w:jc w:val="both"/>
    </w:pPr>
    <w:rPr>
      <w:rFonts w:ascii="Calibri" w:eastAsia="Calibri" w:hAnsi="Calibri" w:cs="Arial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A73266"/>
    <w:pPr>
      <w:bidi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3266"/>
    <w:rPr>
      <w:rFonts w:ascii="Times New Roman" w:eastAsia="Times New Roman" w:hAnsi="Times New Roman" w:cs="Times New Roman"/>
      <w:noProof/>
      <w:sz w:val="16"/>
      <w:szCs w:val="16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E2FCD"/>
    <w:pPr>
      <w:tabs>
        <w:tab w:val="center" w:pos="4680"/>
        <w:tab w:val="right" w:pos="9360"/>
      </w:tabs>
      <w:bidi/>
      <w:spacing w:after="120" w:line="254" w:lineRule="auto"/>
      <w:ind w:left="360" w:hanging="360"/>
      <w:jc w:val="both"/>
    </w:pPr>
    <w:rPr>
      <w:rFonts w:ascii="Calibri" w:eastAsia="Calibri" w:hAnsi="Calibri" w:cs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FCD"/>
    <w:rPr>
      <w:rFonts w:ascii="Calibri" w:eastAsia="Calibri" w:hAnsi="Calibri" w:cs="Arial"/>
      <w:lang w:val="en-US" w:eastAsia="en-US"/>
    </w:rPr>
  </w:style>
  <w:style w:type="paragraph" w:customStyle="1" w:styleId="a">
    <w:name w:val="عنوان رئيسى وسط السطر"/>
    <w:basedOn w:val="Normal"/>
    <w:rsid w:val="000512FB"/>
    <w:pPr>
      <w:bidi/>
      <w:spacing w:before="120" w:after="720" w:line="500" w:lineRule="exact"/>
      <w:jc w:val="center"/>
    </w:pPr>
    <w:rPr>
      <w:rFonts w:ascii="Times New Roman" w:eastAsia="Times New Roman" w:hAnsi="Times New Roman" w:cs="PT Bold Heading"/>
      <w:noProof/>
      <w:sz w:val="32"/>
      <w:szCs w:val="36"/>
      <w:lang w:val="en-US" w:eastAsia="ar-SA"/>
    </w:rPr>
  </w:style>
  <w:style w:type="character" w:customStyle="1" w:styleId="Heading1Char">
    <w:name w:val="Heading 1 Char"/>
    <w:aliases w:val="بند رئيسى وسط السطر Char"/>
    <w:basedOn w:val="DefaultParagraphFont"/>
    <w:link w:val="Heading1"/>
    <w:rsid w:val="00C91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91110"/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C91110"/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C91110"/>
    <w:rPr>
      <w:rFonts w:ascii="Times New Roman" w:eastAsia="Times New Roman" w:hAnsi="Times New Roman" w:cs="Times New Roman"/>
      <w:b/>
      <w:bCs/>
      <w:noProof/>
      <w:sz w:val="24"/>
      <w:szCs w:val="28"/>
      <w:u w:val="single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C91110"/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C91110"/>
    <w:rPr>
      <w:rFonts w:ascii="Times New Roman" w:eastAsia="Times New Roman" w:hAnsi="Times New Roman" w:cs="Monotype Koufi"/>
      <w:b/>
      <w:bCs/>
      <w:noProof/>
      <w:sz w:val="28"/>
      <w:szCs w:val="30"/>
      <w:u w:val="single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C91110"/>
    <w:rPr>
      <w:rFonts w:ascii="Times New Roman" w:eastAsia="Times New Roman" w:hAnsi="Times New Roman" w:cs="Times New Roman"/>
      <w:b/>
      <w:bCs/>
      <w:noProof/>
      <w:sz w:val="32"/>
      <w:szCs w:val="34"/>
      <w:u w:val="single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C91110"/>
    <w:rPr>
      <w:rFonts w:ascii="Times New Roman" w:eastAsia="Times New Roman" w:hAnsi="Times New Roman" w:cs="Times New Roman"/>
      <w:b/>
      <w:bCs/>
      <w:noProof/>
      <w:sz w:val="32"/>
      <w:szCs w:val="32"/>
      <w:u w:val="single"/>
      <w:lang w:val="en-US" w:eastAsia="ar-SA"/>
    </w:rPr>
  </w:style>
  <w:style w:type="paragraph" w:customStyle="1" w:styleId="a0">
    <w:name w:val="بند فرعى جانبى"/>
    <w:basedOn w:val="Normal"/>
    <w:next w:val="a1"/>
    <w:link w:val="Char"/>
    <w:rsid w:val="00C91110"/>
    <w:pPr>
      <w:tabs>
        <w:tab w:val="num" w:pos="360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  <w:tab w:val="left" w:pos="2977"/>
        <w:tab w:val="left" w:pos="3119"/>
        <w:tab w:val="left" w:pos="3260"/>
        <w:tab w:val="left" w:pos="3402"/>
      </w:tabs>
      <w:bidi/>
      <w:spacing w:before="240" w:after="0" w:line="360" w:lineRule="exact"/>
      <w:ind w:left="-567" w:right="57" w:firstLine="567"/>
      <w:jc w:val="both"/>
    </w:pPr>
    <w:rPr>
      <w:rFonts w:ascii="Times New Roman" w:eastAsia="Times New Roman" w:hAnsi="Times New Roman" w:cs="Traditional Arabic"/>
      <w:b/>
      <w:bCs/>
      <w:noProof/>
      <w:sz w:val="24"/>
      <w:szCs w:val="28"/>
      <w:lang w:bidi="ar-EG"/>
    </w:rPr>
  </w:style>
  <w:style w:type="paragraph" w:customStyle="1" w:styleId="Char0">
    <w:name w:val="شرح البند الجابى Char"/>
    <w:basedOn w:val="Normal"/>
    <w:link w:val="CharChar"/>
    <w:rsid w:val="00C91110"/>
    <w:pPr>
      <w:bidi/>
      <w:spacing w:after="0" w:line="360" w:lineRule="exact"/>
      <w:jc w:val="both"/>
    </w:pPr>
    <w:rPr>
      <w:rFonts w:ascii="Times New Roman" w:eastAsia="Times New Roman" w:hAnsi="Times New Roman" w:cs="Traditional Arabic"/>
      <w:noProof/>
      <w:sz w:val="24"/>
      <w:szCs w:val="28"/>
      <w:lang w:val="en-US" w:eastAsia="en-US" w:bidi="ar-EG"/>
    </w:rPr>
  </w:style>
  <w:style w:type="paragraph" w:styleId="Footer">
    <w:name w:val="footer"/>
    <w:basedOn w:val="Normal"/>
    <w:link w:val="FooterChar"/>
    <w:rsid w:val="00C91110"/>
    <w:pPr>
      <w:tabs>
        <w:tab w:val="center" w:pos="4153"/>
        <w:tab w:val="right" w:pos="8306"/>
      </w:tabs>
      <w:bidi/>
      <w:spacing w:before="120"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character" w:customStyle="1" w:styleId="FooterChar">
    <w:name w:val="Footer Char"/>
    <w:basedOn w:val="DefaultParagraphFont"/>
    <w:link w:val="Footer"/>
    <w:rsid w:val="00C91110"/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customStyle="1" w:styleId="InsideAddressName">
    <w:name w:val="Inside Address Name"/>
    <w:basedOn w:val="Normal"/>
    <w:next w:val="Normal"/>
    <w:rsid w:val="00C91110"/>
    <w:pPr>
      <w:bidi/>
      <w:spacing w:before="220" w:after="120" w:line="240" w:lineRule="auto"/>
      <w:ind w:left="835" w:right="-360"/>
    </w:pPr>
    <w:rPr>
      <w:rFonts w:ascii="Times New Roman" w:eastAsia="Times New Roman" w:hAnsi="Times New Roman" w:cs="Arabic Transparent"/>
      <w:sz w:val="24"/>
      <w:lang w:val="en-US" w:eastAsia="en-US"/>
    </w:rPr>
  </w:style>
  <w:style w:type="character" w:styleId="PageNumber">
    <w:name w:val="page number"/>
    <w:basedOn w:val="DefaultParagraphFont"/>
    <w:rsid w:val="00C91110"/>
  </w:style>
  <w:style w:type="paragraph" w:customStyle="1" w:styleId="a1">
    <w:name w:val="الملحوظة"/>
    <w:basedOn w:val="InsideAddressName"/>
    <w:link w:val="Char1"/>
    <w:rsid w:val="00C91110"/>
    <w:pPr>
      <w:spacing w:before="240" w:after="0"/>
      <w:ind w:left="0" w:right="0" w:firstLine="720"/>
    </w:pPr>
    <w:rPr>
      <w:b/>
      <w:bCs/>
      <w:szCs w:val="28"/>
      <w:lang w:bidi="ar-EG"/>
    </w:rPr>
  </w:style>
  <w:style w:type="paragraph" w:customStyle="1" w:styleId="a2">
    <w:name w:val="شرح الملحوظة"/>
    <w:basedOn w:val="Char0"/>
    <w:link w:val="Char2"/>
    <w:rsid w:val="00C91110"/>
    <w:pPr>
      <w:spacing w:line="320" w:lineRule="exact"/>
      <w:ind w:left="720"/>
    </w:pPr>
    <w:rPr>
      <w:sz w:val="22"/>
      <w:szCs w:val="26"/>
    </w:rPr>
  </w:style>
  <w:style w:type="paragraph" w:styleId="BodyText">
    <w:name w:val="Body Text"/>
    <w:basedOn w:val="Normal"/>
    <w:link w:val="BodyTextChar"/>
    <w:rsid w:val="00C91110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val="en-US" w:eastAsia="ar-SA" w:bidi="ar-EG"/>
    </w:rPr>
  </w:style>
  <w:style w:type="character" w:customStyle="1" w:styleId="BodyTextChar">
    <w:name w:val="Body Text Char"/>
    <w:basedOn w:val="DefaultParagraphFont"/>
    <w:link w:val="BodyText"/>
    <w:rsid w:val="00C91110"/>
    <w:rPr>
      <w:rFonts w:ascii="Times New Roman" w:eastAsia="Times New Roman" w:hAnsi="Times New Roman" w:cs="Times New Roman"/>
      <w:sz w:val="24"/>
      <w:szCs w:val="24"/>
      <w:lang w:val="en-US" w:eastAsia="ar-SA" w:bidi="ar-EG"/>
    </w:rPr>
  </w:style>
  <w:style w:type="paragraph" w:customStyle="1" w:styleId="Bullates">
    <w:name w:val="Bullates"/>
    <w:basedOn w:val="Heading2"/>
    <w:rsid w:val="00C91110"/>
    <w:pPr>
      <w:numPr>
        <w:numId w:val="2"/>
      </w:numPr>
      <w:tabs>
        <w:tab w:val="clear" w:pos="700"/>
        <w:tab w:val="num" w:pos="644"/>
      </w:tabs>
      <w:ind w:left="284"/>
    </w:pPr>
    <w:rPr>
      <w:bCs w:val="0"/>
    </w:rPr>
  </w:style>
  <w:style w:type="character" w:customStyle="1" w:styleId="StyleHeading1BoldChar">
    <w:name w:val="Style Heading 1 + Bold Char"/>
    <w:rsid w:val="00C91110"/>
    <w:rPr>
      <w:rFonts w:cs="PT Bold Heading"/>
      <w:b/>
      <w:bCs/>
      <w:noProof/>
      <w:sz w:val="28"/>
      <w:szCs w:val="28"/>
      <w:lang w:val="en-US" w:eastAsia="ar-SA" w:bidi="ar-SA"/>
    </w:rPr>
  </w:style>
  <w:style w:type="paragraph" w:customStyle="1" w:styleId="Style118pt">
    <w:name w:val="Style (1)العنوان الرئيسى + 18 pt"/>
    <w:basedOn w:val="Normal"/>
    <w:rsid w:val="00C91110"/>
    <w:pPr>
      <w:tabs>
        <w:tab w:val="left" w:pos="3086"/>
      </w:tabs>
      <w:bidi/>
      <w:spacing w:before="480" w:after="120" w:line="240" w:lineRule="auto"/>
      <w:jc w:val="center"/>
    </w:pPr>
    <w:rPr>
      <w:rFonts w:ascii="Times New Roman" w:eastAsia="Times New Roman" w:hAnsi="Times New Roman" w:cs="PT Bold Heading"/>
      <w:noProof/>
      <w:sz w:val="36"/>
      <w:szCs w:val="36"/>
      <w:lang w:val="en-US" w:eastAsia="ar-SA" w:bidi="ar-EG"/>
    </w:rPr>
  </w:style>
  <w:style w:type="paragraph" w:customStyle="1" w:styleId="StyleBlockTextComplexPTBoldHeadingLatin13ptCompl">
    <w:name w:val="Style Block Text + (Complex) PT Bold Heading (Latin) 13 pt (Compl..."/>
    <w:basedOn w:val="BlockText"/>
    <w:rsid w:val="00C91110"/>
    <w:pPr>
      <w:spacing w:before="480"/>
      <w:ind w:left="0" w:right="0" w:firstLine="11"/>
      <w:jc w:val="center"/>
    </w:pPr>
    <w:rPr>
      <w:rFonts w:cs="PT Bold Heading"/>
      <w:sz w:val="26"/>
    </w:rPr>
  </w:style>
  <w:style w:type="paragraph" w:styleId="BlockText">
    <w:name w:val="Block Text"/>
    <w:basedOn w:val="Normal"/>
    <w:rsid w:val="00C91110"/>
    <w:pPr>
      <w:bidi/>
      <w:spacing w:before="120" w:after="120" w:line="240" w:lineRule="auto"/>
      <w:ind w:left="1440" w:right="1440"/>
      <w:jc w:val="both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styleId="BodyText2">
    <w:name w:val="Body Text 2"/>
    <w:basedOn w:val="Normal"/>
    <w:link w:val="BodyText2Char"/>
    <w:rsid w:val="00C9111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46"/>
      <w:szCs w:val="46"/>
      <w:lang w:val="en-US" w:eastAsia="ar-SA" w:bidi="ar-EG"/>
    </w:rPr>
  </w:style>
  <w:style w:type="character" w:customStyle="1" w:styleId="BodyText2Char">
    <w:name w:val="Body Text 2 Char"/>
    <w:basedOn w:val="DefaultParagraphFont"/>
    <w:link w:val="BodyText2"/>
    <w:rsid w:val="00C91110"/>
    <w:rPr>
      <w:rFonts w:ascii="Times New Roman" w:eastAsia="Times New Roman" w:hAnsi="Times New Roman" w:cs="Times New Roman"/>
      <w:b/>
      <w:bCs/>
      <w:sz w:val="46"/>
      <w:szCs w:val="46"/>
      <w:lang w:val="en-US" w:eastAsia="ar-SA" w:bidi="ar-EG"/>
    </w:rPr>
  </w:style>
  <w:style w:type="character" w:customStyle="1" w:styleId="Char">
    <w:name w:val="بند فرعى جانبى Char"/>
    <w:link w:val="a0"/>
    <w:rsid w:val="00C91110"/>
    <w:rPr>
      <w:rFonts w:ascii="Times New Roman" w:eastAsia="Times New Roman" w:hAnsi="Times New Roman" w:cs="Traditional Arabic"/>
      <w:b/>
      <w:bCs/>
      <w:noProof/>
      <w:sz w:val="24"/>
      <w:szCs w:val="28"/>
      <w:lang w:bidi="ar-EG"/>
    </w:rPr>
  </w:style>
  <w:style w:type="character" w:customStyle="1" w:styleId="CharChar">
    <w:name w:val="شرح البند الجابى Char Char"/>
    <w:link w:val="Char0"/>
    <w:rsid w:val="00C91110"/>
    <w:rPr>
      <w:rFonts w:ascii="Times New Roman" w:eastAsia="Times New Roman" w:hAnsi="Times New Roman" w:cs="Traditional Arabic"/>
      <w:noProof/>
      <w:sz w:val="24"/>
      <w:szCs w:val="28"/>
      <w:lang w:val="en-US" w:eastAsia="en-US" w:bidi="ar-EG"/>
    </w:rPr>
  </w:style>
  <w:style w:type="paragraph" w:customStyle="1" w:styleId="a3">
    <w:name w:val="شرح البند الجابى"/>
    <w:basedOn w:val="Normal"/>
    <w:rsid w:val="00C91110"/>
    <w:pPr>
      <w:bidi/>
      <w:spacing w:after="0" w:line="360" w:lineRule="exact"/>
      <w:jc w:val="both"/>
    </w:pPr>
    <w:rPr>
      <w:rFonts w:ascii="Times New Roman" w:eastAsia="Times New Roman" w:hAnsi="Times New Roman" w:cs="Times New Roman"/>
      <w:noProof/>
      <w:sz w:val="24"/>
      <w:szCs w:val="28"/>
      <w:lang w:val="en-US" w:eastAsia="en-US" w:bidi="ar-EG"/>
    </w:rPr>
  </w:style>
  <w:style w:type="character" w:customStyle="1" w:styleId="shorttext">
    <w:name w:val="short_text"/>
    <w:basedOn w:val="DefaultParagraphFont"/>
    <w:rsid w:val="00C91110"/>
  </w:style>
  <w:style w:type="character" w:customStyle="1" w:styleId="Char2">
    <w:name w:val="شرح الملحوظة Char"/>
    <w:link w:val="a2"/>
    <w:rsid w:val="00C91110"/>
    <w:rPr>
      <w:rFonts w:ascii="Times New Roman" w:eastAsia="Times New Roman" w:hAnsi="Times New Roman" w:cs="Traditional Arabic"/>
      <w:noProof/>
      <w:szCs w:val="26"/>
      <w:lang w:bidi="ar-EG"/>
    </w:rPr>
  </w:style>
  <w:style w:type="character" w:customStyle="1" w:styleId="Char1">
    <w:name w:val="الملحوظة Char"/>
    <w:basedOn w:val="DefaultParagraphFont"/>
    <w:link w:val="a1"/>
    <w:rsid w:val="00C91110"/>
    <w:rPr>
      <w:rFonts w:ascii="Times New Roman" w:eastAsia="Times New Roman" w:hAnsi="Times New Roman" w:cs="Arabic Transparent"/>
      <w:b/>
      <w:bCs/>
      <w:sz w:val="24"/>
      <w:szCs w:val="28"/>
      <w:lang w:val="en-US" w:eastAsia="en-US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Arab+Industrial+Development+and+Mining+Organization&amp;sa=X&amp;rlz=1C1GCEU_enMA821MA821&amp;stick=H4sIAAAAAAAAAONgecR4mJFb4OWPe8JSOxknrTl5jXETIxdXcEZ-uWteSWZJpZAdFxuUJcfFJ8Wln6tvYFRenpsWr8EgxcOFxDcS4eLVT9c3NMwqKDLITipIEnj4dgajUrCR-65L086xOQoyAME15QAHKU0tIS52z2Kf_OTEHMH3mW8fcJVvtNcS5uIISazIz8vPrRR0ZGI48OH_e3slTk6gJoU98V72WgxN-1YcYmPhYBRgCOKHWpWWW1mUlZFRxLOI1dixKDFJwTMvpbS4pCgzMUfBJbUsNSe_IDc1r0QhMS9FwTczLzMvXcG_KD0xL7MqsSQzPw8AyTKm2P8AAAA&amp;biw=1600&amp;bih=789&amp;sxsrf=ALeKk03HeRY1Jzhf9vvWiRdzpZ1h5NuqmA:1620384545976&amp;tbm=isch&amp;source=iu&amp;ictx=1&amp;fir=sWmKI8BkIEjaZM%252CE2ClVKXUJEE2oM%252C%252Fm%252F02wwmf_&amp;vet=1&amp;usg=AI4_-kQbAmJ8XxnF0oT7gciZoz3NVnXQlg&amp;ved=2ahUKEwjloozqsrfwAhXGxYUKHdXYAd4Q_B16BAgUEA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D4746B-5B2F-4CB8-A007-F4C365F0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s.saad</dc:creator>
  <cp:lastModifiedBy>esg</cp:lastModifiedBy>
  <cp:revision>7</cp:revision>
  <dcterms:created xsi:type="dcterms:W3CDTF">2022-08-16T12:15:00Z</dcterms:created>
  <dcterms:modified xsi:type="dcterms:W3CDTF">2024-06-03T12:08:00Z</dcterms:modified>
</cp:coreProperties>
</file>