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66" w:rsidRPr="00A73266" w:rsidRDefault="000618C4" w:rsidP="00A73266">
      <w:pPr>
        <w:jc w:val="center"/>
        <w:rPr>
          <w:sz w:val="32"/>
          <w:szCs w:val="36"/>
          <w:lang w:val="en-US"/>
        </w:rPr>
      </w:pPr>
      <w:hyperlink r:id="rId8" w:anchor="imgrc=sWmKI8BkIEjaZM" w:history="1">
        <w:r w:rsidR="00A73266" w:rsidRPr="00A73266">
          <w:rPr>
            <w:rFonts w:ascii="Arial" w:hAnsi="Arial"/>
            <w:color w:val="1A0DAB"/>
            <w:sz w:val="14"/>
            <w:szCs w:val="14"/>
            <w:lang w:val="en-US"/>
          </w:rPr>
          <w:br/>
        </w:r>
      </w:hyperlink>
    </w:p>
    <w:p w:rsidR="00A73266" w:rsidRPr="00660A78" w:rsidRDefault="00A73266" w:rsidP="00A73266">
      <w:pPr>
        <w:pStyle w:val="BodyText3"/>
        <w:jc w:val="center"/>
        <w:rPr>
          <w:rFonts w:ascii="AdLib" w:hAnsi="AdLib" w:cs="AL-Mohanad Bold"/>
          <w:b/>
          <w:bCs/>
          <w:sz w:val="36"/>
          <w:szCs w:val="36"/>
          <w:lang w:eastAsia="fr-FR"/>
        </w:rPr>
      </w:pPr>
      <w:r>
        <w:rPr>
          <w:lang w:eastAsia="en-US"/>
        </w:rPr>
        <w:drawing>
          <wp:inline distT="0" distB="0" distL="0" distR="0">
            <wp:extent cx="1437532" cy="1419284"/>
            <wp:effectExtent l="19050" t="0" r="0" b="0"/>
            <wp:docPr id="7" name="Picture 2" descr="logo_UNIFIED ARAB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FIED ARAB STAND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42" cy="142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A78">
        <w:rPr>
          <w:noProof w:val="0"/>
          <w:rtl/>
          <w:lang w:eastAsia="en-US"/>
        </w:rPr>
        <w:tab/>
      </w:r>
    </w:p>
    <w:p w:rsidR="00A73266" w:rsidRPr="00660A78" w:rsidRDefault="00A73266" w:rsidP="00A73266">
      <w:pPr>
        <w:jc w:val="center"/>
        <w:rPr>
          <w:rFonts w:cs="Simplified Arabic"/>
          <w:b/>
          <w:bCs/>
          <w:szCs w:val="40"/>
        </w:rPr>
      </w:pPr>
    </w:p>
    <w:p w:rsidR="00A73266" w:rsidRPr="00213F29" w:rsidRDefault="00A73266" w:rsidP="00A73266">
      <w:pPr>
        <w:jc w:val="center"/>
        <w:rPr>
          <w:rFonts w:cs="Simplified Arabic"/>
          <w:b/>
          <w:bCs/>
          <w:color w:val="FF0000"/>
          <w:szCs w:val="40"/>
          <w:rtl/>
        </w:rPr>
      </w:pPr>
      <w:r w:rsidRPr="00213F29">
        <w:rPr>
          <w:rFonts w:cs="Simplified Arabic"/>
          <w:b/>
          <w:bCs/>
          <w:color w:val="FF0000"/>
          <w:szCs w:val="40"/>
          <w:rtl/>
        </w:rPr>
        <w:t>المواصف</w:t>
      </w:r>
      <w:r w:rsidRPr="00213F29">
        <w:rPr>
          <w:rFonts w:cs="Simplified Arabic" w:hint="cs"/>
          <w:b/>
          <w:bCs/>
          <w:color w:val="FF0000"/>
          <w:szCs w:val="40"/>
          <w:rtl/>
          <w:lang w:bidi="ar-MA"/>
        </w:rPr>
        <w:t>ة</w:t>
      </w:r>
      <w:r w:rsidRPr="00213F29">
        <w:rPr>
          <w:rFonts w:cs="Simplified Arabic"/>
          <w:b/>
          <w:bCs/>
          <w:color w:val="FF0000"/>
          <w:szCs w:val="40"/>
          <w:rtl/>
        </w:rPr>
        <w:t xml:space="preserve"> القياسية العربية</w:t>
      </w:r>
      <w:r w:rsidRPr="00213F29">
        <w:rPr>
          <w:rFonts w:cs="Simplified Arabic" w:hint="cs"/>
          <w:b/>
          <w:bCs/>
          <w:color w:val="FF0000"/>
          <w:szCs w:val="40"/>
          <w:rtl/>
        </w:rPr>
        <w:t xml:space="preserve"> الموحدة</w:t>
      </w:r>
    </w:p>
    <w:p w:rsidR="00A73266" w:rsidRDefault="00A73266" w:rsidP="00452E65">
      <w:pPr>
        <w:pStyle w:val="Heading2"/>
        <w:jc w:val="center"/>
        <w:rPr>
          <w:sz w:val="18"/>
          <w:rtl/>
          <w:lang w:bidi="ar-EG"/>
        </w:rPr>
      </w:pPr>
      <w:r w:rsidRPr="008366EB">
        <w:rPr>
          <w:rFonts w:cs="Simplified Arabic" w:hint="cs"/>
          <w:b/>
          <w:sz w:val="20"/>
          <w:szCs w:val="32"/>
          <w:rtl/>
        </w:rPr>
        <w:t xml:space="preserve"> (</w:t>
      </w:r>
      <w:r w:rsidR="007C19C6">
        <w:rPr>
          <w:rFonts w:cs="Simplified Arabic" w:hint="cs"/>
          <w:b/>
          <w:sz w:val="20"/>
          <w:szCs w:val="32"/>
          <w:rtl/>
        </w:rPr>
        <w:t>2024</w:t>
      </w:r>
      <w:r w:rsidRPr="008366EB">
        <w:rPr>
          <w:rFonts w:cs="Simplified Arabic" w:hint="cs"/>
          <w:b/>
          <w:sz w:val="20"/>
          <w:szCs w:val="32"/>
          <w:rtl/>
        </w:rPr>
        <w:t xml:space="preserve">): رقم المواصفة </w:t>
      </w:r>
      <w:r w:rsidR="00D9065E">
        <w:rPr>
          <w:rFonts w:hint="cs"/>
          <w:sz w:val="18"/>
          <w:rtl/>
          <w:lang w:bidi="ar-EG"/>
        </w:rPr>
        <w:t>316</w:t>
      </w:r>
      <w:r w:rsidR="00452E65">
        <w:rPr>
          <w:rFonts w:hint="cs"/>
          <w:sz w:val="18"/>
          <w:rtl/>
          <w:lang w:bidi="ar-EG"/>
        </w:rPr>
        <w:t>5</w:t>
      </w:r>
    </w:p>
    <w:p w:rsidR="007C19C6" w:rsidRPr="007C19C6" w:rsidRDefault="007C19C6" w:rsidP="00D9065E">
      <w:pPr>
        <w:jc w:val="center"/>
        <w:rPr>
          <w:lang w:val="en-US" w:eastAsia="ar-SA" w:bidi="ar-KW"/>
        </w:rPr>
      </w:pPr>
      <w:r>
        <w:rPr>
          <w:rFonts w:ascii="Times New Roman" w:eastAsia="Times New Roman" w:hAnsi="Times New Roman" w:cs="Simplified Arabic" w:hint="cs"/>
          <w:b/>
          <w:bCs/>
          <w:noProof/>
          <w:sz w:val="20"/>
          <w:szCs w:val="32"/>
          <w:rtl/>
          <w:lang w:val="en-US" w:eastAsia="ar-SA"/>
        </w:rPr>
        <w:t>201</w:t>
      </w:r>
      <w:r w:rsidR="00D9065E">
        <w:rPr>
          <w:rFonts w:ascii="Times New Roman" w:eastAsia="Times New Roman" w:hAnsi="Times New Roman" w:cs="Simplified Arabic" w:hint="cs"/>
          <w:b/>
          <w:bCs/>
          <w:noProof/>
          <w:sz w:val="20"/>
          <w:szCs w:val="32"/>
          <w:rtl/>
          <w:lang w:val="en-US" w:eastAsia="ar-SA"/>
        </w:rPr>
        <w:t>9</w:t>
      </w:r>
    </w:p>
    <w:p w:rsidR="00A73266" w:rsidRPr="00660A78" w:rsidRDefault="007C19C6" w:rsidP="007C19C6">
      <w:pPr>
        <w:jc w:val="center"/>
        <w:rPr>
          <w:b/>
          <w:bCs/>
          <w:sz w:val="32"/>
          <w:szCs w:val="32"/>
          <w:rtl/>
        </w:rPr>
      </w:pPr>
      <w:r w:rsidRPr="00CE4768">
        <w:rPr>
          <w:rFonts w:asciiTheme="majorBidi" w:hAnsiTheme="majorBidi" w:cstheme="majorBidi"/>
          <w:b/>
          <w:bCs/>
          <w:sz w:val="32"/>
          <w:szCs w:val="32"/>
        </w:rPr>
        <w:t>ICS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7C19C6">
        <w:rPr>
          <w:b/>
          <w:bCs/>
        </w:rPr>
        <w:t xml:space="preserve"> </w:t>
      </w:r>
      <w:r>
        <w:rPr>
          <w:b/>
          <w:bCs/>
        </w:rPr>
        <w:t>91.100.15</w:t>
      </w:r>
    </w:p>
    <w:p w:rsidR="00452E65" w:rsidRDefault="00452E65" w:rsidP="00452E65">
      <w:pPr>
        <w:bidi/>
        <w:jc w:val="center"/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</w:pPr>
      <w:r w:rsidRPr="00452E65"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  <w:t>الزجاج فى</w:t>
      </w:r>
      <w:r w:rsidRPr="00452E65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 </w:t>
      </w:r>
      <w:r w:rsidRPr="00452E65"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  <w:t>المبانى - التركيبات الزجاجية المقاومة للحريق والمتضمنة زجاج شفاف ونصف شفاف للاستخدام فى</w:t>
      </w:r>
      <w:r w:rsidRPr="00452E65"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  <w:t xml:space="preserve"> </w:t>
      </w:r>
      <w:r w:rsidRPr="00452E65"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  <w:t>المبانى - التركيب والتصنيف</w:t>
      </w:r>
      <w:r w:rsidRPr="00D9065E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 </w:t>
      </w:r>
    </w:p>
    <w:p w:rsidR="00452E65" w:rsidRPr="00452E65" w:rsidRDefault="00452E65" w:rsidP="00452E65">
      <w:pPr>
        <w:jc w:val="center"/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</w:pPr>
      <w:r w:rsidRPr="00452E65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>GLASS IN BUILDING. FIRE RESISTANT GLAZED ELEMENTS WITH TRANSPARENT OR TRANSLUCENT GLASS PRODUCT</w:t>
      </w:r>
      <w:r w:rsidRPr="00452E65">
        <w:rPr>
          <w:rFonts w:ascii="Times New Roman" w:eastAsia="Times New Roman" w:hAnsi="Times New Roman" w:cs="PT Bold Heading" w:hint="cs"/>
          <w:b/>
          <w:bCs/>
          <w:noProof/>
          <w:sz w:val="40"/>
          <w:szCs w:val="40"/>
          <w:rtl/>
          <w:lang w:val="en-US" w:eastAsia="ar-SA" w:bidi="ar-EG"/>
        </w:rPr>
        <w:t>-</w:t>
      </w:r>
      <w:r w:rsidRPr="00452E65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 CLASSIFICATION OF FIRE RESISTANCE</w:t>
      </w:r>
    </w:p>
    <w:p w:rsidR="00D9065E" w:rsidRDefault="00D9065E" w:rsidP="00452E65">
      <w:pPr>
        <w:jc w:val="center"/>
        <w:rPr>
          <w:rFonts w:cs="Simplified Arabic" w:hint="cs"/>
          <w:rtl/>
        </w:rPr>
      </w:pPr>
      <w:r w:rsidRPr="00660A78">
        <w:rPr>
          <w:rFonts w:cs="Simplified Arabic"/>
          <w:rtl/>
        </w:rPr>
        <w:t xml:space="preserve"> </w:t>
      </w:r>
      <w:r w:rsidR="00A73266" w:rsidRPr="00660A78">
        <w:rPr>
          <w:rFonts w:cs="Simplified Arabic"/>
          <w:rtl/>
        </w:rPr>
        <w:t>_________________________</w:t>
      </w:r>
    </w:p>
    <w:p w:rsidR="00A73266" w:rsidRPr="00660A78" w:rsidRDefault="00A73266" w:rsidP="00A73266">
      <w:pPr>
        <w:jc w:val="center"/>
        <w:rPr>
          <w:rFonts w:cs="Simplified Arabic"/>
          <w:b/>
          <w:bCs/>
          <w:sz w:val="18"/>
          <w:szCs w:val="24"/>
          <w:rtl/>
        </w:rPr>
      </w:pPr>
      <w:r w:rsidRPr="00660A78">
        <w:rPr>
          <w:rFonts w:cs="Simplified Arabic"/>
          <w:b/>
          <w:bCs/>
          <w:sz w:val="18"/>
          <w:szCs w:val="24"/>
          <w:rtl/>
        </w:rPr>
        <w:t>المنظمة العربية للتنمية الصناعية</w:t>
      </w:r>
      <w:r>
        <w:rPr>
          <w:rFonts w:cs="Simplified Arabic" w:hint="cs"/>
          <w:b/>
          <w:bCs/>
          <w:sz w:val="18"/>
          <w:szCs w:val="24"/>
          <w:rtl/>
        </w:rPr>
        <w:t xml:space="preserve"> والتقييس</w:t>
      </w:r>
      <w:r w:rsidRPr="00660A78">
        <w:rPr>
          <w:rFonts w:cs="Simplified Arabic"/>
          <w:b/>
          <w:bCs/>
          <w:sz w:val="18"/>
          <w:szCs w:val="24"/>
          <w:rtl/>
        </w:rPr>
        <w:t xml:space="preserve"> والتعدين</w:t>
      </w:r>
    </w:p>
    <w:p w:rsidR="00A73266" w:rsidRPr="00CE4768" w:rsidRDefault="00A73266" w:rsidP="008A3B20">
      <w:pPr>
        <w:bidi/>
        <w:jc w:val="center"/>
        <w:rPr>
          <w:rFonts w:cs="Simplified Arabic"/>
          <w:b/>
          <w:bCs/>
          <w:sz w:val="18"/>
          <w:szCs w:val="20"/>
          <w:rtl/>
        </w:rPr>
      </w:pPr>
      <w:r w:rsidRPr="00660A78">
        <w:rPr>
          <w:rFonts w:cs="Simplified Arabic"/>
          <w:b/>
          <w:bCs/>
          <w:sz w:val="18"/>
          <w:szCs w:val="20"/>
          <w:rtl/>
        </w:rPr>
        <w:t>مركز المواصفات والمقاييس</w:t>
      </w:r>
    </w:p>
    <w:sectPr w:rsidR="00A73266" w:rsidRPr="00CE4768" w:rsidSect="00C91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60" w:rsidRDefault="00D80D60" w:rsidP="00C91110">
      <w:pPr>
        <w:spacing w:after="0" w:line="240" w:lineRule="auto"/>
      </w:pPr>
      <w:r>
        <w:separator/>
      </w:r>
    </w:p>
  </w:endnote>
  <w:endnote w:type="continuationSeparator" w:id="1">
    <w:p w:rsidR="00D80D60" w:rsidRDefault="00D80D60" w:rsidP="00C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0618C4">
    <w:pPr>
      <w:framePr w:wrap="around" w:vAnchor="text" w:hAnchor="margin" w:xAlign="center" w:y="1"/>
      <w:rPr>
        <w:rtl/>
        <w:lang w:eastAsia="en-US"/>
      </w:rPr>
    </w:pPr>
    <w:r>
      <w:rPr>
        <w:rtl/>
      </w:rPr>
      <w:fldChar w:fldCharType="begin"/>
    </w:r>
    <w:r w:rsidR="00E100A4">
      <w:rPr>
        <w:szCs w:val="24"/>
        <w:lang w:eastAsia="en-US"/>
      </w:rPr>
      <w:instrText xml:space="preserve">PAGE  </w:instrText>
    </w:r>
    <w:r>
      <w:rPr>
        <w:rtl/>
      </w:rPr>
      <w:fldChar w:fldCharType="end"/>
    </w:r>
  </w:p>
  <w:p w:rsidR="00311BDE" w:rsidRDefault="00D80D60">
    <w:pPr>
      <w:ind w:right="360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0618C4">
    <w:pPr>
      <w:ind w:right="360"/>
      <w:jc w:val="center"/>
      <w:rPr>
        <w:sz w:val="28"/>
        <w:rtl/>
        <w:lang w:eastAsia="en-US" w:bidi="ar-EG"/>
      </w:rPr>
    </w:pPr>
    <w:r w:rsidRPr="000618C4">
      <w:rPr>
        <w:b/>
        <w:bCs/>
        <w:sz w:val="20"/>
        <w:rtl/>
        <w:lang w:val="ar-SA"/>
      </w:rPr>
      <w:pict>
        <v:rect id="_x0000_s2049" style="position:absolute;left:0;text-align:left;margin-left:199.85pt;margin-top:.95pt;width:51.7pt;height:22.4pt;z-index:-251656192" stroked="f">
          <w10:wrap anchorx="page"/>
        </v:rect>
      </w:pict>
    </w:r>
  </w:p>
  <w:p w:rsidR="00C91110" w:rsidRDefault="00C91110">
    <w:pPr>
      <w:rPr>
        <w:szCs w:val="24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60" w:rsidRDefault="00D80D60" w:rsidP="00C91110">
      <w:pPr>
        <w:spacing w:after="0" w:line="240" w:lineRule="auto"/>
      </w:pPr>
      <w:r>
        <w:separator/>
      </w:r>
    </w:p>
  </w:footnote>
  <w:footnote w:type="continuationSeparator" w:id="1">
    <w:p w:rsidR="00D80D60" w:rsidRDefault="00D80D60" w:rsidP="00C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69" w:rsidRDefault="000618C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2" o:spid="_x0000_s2058" type="#_x0000_t136" style="position:absolute;left:0;text-align:left;margin-left:0;margin-top:0;width:463.85pt;height:185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0618C4" w:rsidP="00C91110">
    <w:pPr>
      <w:rPr>
        <w:szCs w:val="24"/>
        <w:rtl/>
        <w:lang w:eastAsia="en-US"/>
      </w:rPr>
    </w:pPr>
    <w:r w:rsidRPr="000618C4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3" o:spid="_x0000_s2059" type="#_x0000_t136" style="position:absolute;margin-left:0;margin-top:0;width:463.85pt;height:185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Pr="000618C4">
      <w:rPr>
        <w:b/>
        <w:bCs/>
        <w:sz w:val="20"/>
        <w:rtl/>
        <w:lang w:val="ar-SA"/>
      </w:rPr>
      <w:pict>
        <v:rect id="_x0000_s2053" style="position:absolute;margin-left:-.55pt;margin-top:24.95pt;width:113.7pt;height:10.25pt;z-index:-251652096" strokecolor="white"/>
      </w:pict>
    </w:r>
    <w:r w:rsidRPr="000618C4">
      <w:rPr>
        <w:b/>
        <w:bCs/>
        <w:sz w:val="20"/>
        <w:rtl/>
        <w:lang w:val="ar-SA"/>
      </w:rPr>
      <w:pict>
        <v:rect id="_x0000_s2052" style="position:absolute;margin-left:85.7pt;margin-top:24.95pt;width:18pt;height:9pt;z-index:251663360" stroked="f">
          <w10:wrap anchorx="page"/>
        </v:rect>
      </w:pict>
    </w:r>
    <w:r w:rsidR="00E100A4">
      <w:rPr>
        <w:rFonts w:hint="cs"/>
        <w:b/>
        <w:bCs/>
        <w:szCs w:val="24"/>
        <w:rtl/>
        <w:lang w:eastAsia="en-US"/>
      </w:rPr>
      <w:tab/>
      <w:t xml:space="preserve">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0618C4">
    <w:pPr>
      <w:rPr>
        <w:rtl/>
      </w:rPr>
    </w:pPr>
    <w:r w:rsidRPr="000618C4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1" o:spid="_x0000_s2057" type="#_x0000_t136" style="position:absolute;margin-left:0;margin-top:0;width:463.85pt;height:18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Pr="000618C4">
      <w:rPr>
        <w:sz w:val="20"/>
        <w:rtl/>
        <w:lang w:val="ar-SA"/>
      </w:rPr>
      <w:pict>
        <v:rect id="_x0000_s2051" style="position:absolute;margin-left:11.45pt;margin-top:36.95pt;width:99pt;height:11.25pt;z-index:-251654144" strokecolor="white"/>
      </w:pict>
    </w:r>
    <w:r w:rsidRPr="000618C4">
      <w:rPr>
        <w:sz w:val="20"/>
        <w:rtl/>
        <w:lang w:val="ar-SA"/>
      </w:rPr>
      <w:pict>
        <v:rect id="_x0000_s2050" style="position:absolute;margin-left:97.7pt;margin-top:36.95pt;width:18pt;height:9pt;z-index:251661312" stroked="f"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733"/>
    <w:multiLevelType w:val="hybridMultilevel"/>
    <w:tmpl w:val="716E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A7673"/>
    <w:multiLevelType w:val="hybridMultilevel"/>
    <w:tmpl w:val="EE6A14E0"/>
    <w:lvl w:ilvl="0" w:tplc="C1BCD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50003"/>
    <w:multiLevelType w:val="hybridMultilevel"/>
    <w:tmpl w:val="BABE8C4A"/>
    <w:lvl w:ilvl="0" w:tplc="F7F29A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096557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EC0A6E"/>
    <w:multiLevelType w:val="hybridMultilevel"/>
    <w:tmpl w:val="C5E8F966"/>
    <w:lvl w:ilvl="0" w:tplc="140677F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CDF"/>
    <w:multiLevelType w:val="hybridMultilevel"/>
    <w:tmpl w:val="BB3A1198"/>
    <w:lvl w:ilvl="0" w:tplc="4CA8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74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00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A5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5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66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22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0C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E59FA"/>
    <w:multiLevelType w:val="hybridMultilevel"/>
    <w:tmpl w:val="2034B40C"/>
    <w:lvl w:ilvl="0" w:tplc="CF3A7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E58C6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9C44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D65E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603C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02CE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92D5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BA06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EE78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3E3DCC"/>
    <w:multiLevelType w:val="hybridMultilevel"/>
    <w:tmpl w:val="ED94FC32"/>
    <w:lvl w:ilvl="0" w:tplc="9144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0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A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C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AE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7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B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43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94AEF"/>
    <w:multiLevelType w:val="hybridMultilevel"/>
    <w:tmpl w:val="D034EA26"/>
    <w:lvl w:ilvl="0" w:tplc="82E879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100A0A4" w:tentative="1">
      <w:start w:val="1"/>
      <w:numFmt w:val="lowerLetter"/>
      <w:lvlText w:val="%2."/>
      <w:lvlJc w:val="left"/>
      <w:pPr>
        <w:ind w:left="1440" w:hanging="360"/>
      </w:pPr>
    </w:lvl>
    <w:lvl w:ilvl="2" w:tplc="3A94C2CC" w:tentative="1">
      <w:start w:val="1"/>
      <w:numFmt w:val="lowerRoman"/>
      <w:lvlText w:val="%3."/>
      <w:lvlJc w:val="right"/>
      <w:pPr>
        <w:ind w:left="2160" w:hanging="180"/>
      </w:pPr>
    </w:lvl>
    <w:lvl w:ilvl="3" w:tplc="9E5248D8" w:tentative="1">
      <w:start w:val="1"/>
      <w:numFmt w:val="decimal"/>
      <w:lvlText w:val="%4."/>
      <w:lvlJc w:val="left"/>
      <w:pPr>
        <w:ind w:left="2880" w:hanging="360"/>
      </w:pPr>
    </w:lvl>
    <w:lvl w:ilvl="4" w:tplc="EE969274" w:tentative="1">
      <w:start w:val="1"/>
      <w:numFmt w:val="lowerLetter"/>
      <w:lvlText w:val="%5."/>
      <w:lvlJc w:val="left"/>
      <w:pPr>
        <w:ind w:left="3600" w:hanging="360"/>
      </w:pPr>
    </w:lvl>
    <w:lvl w:ilvl="5" w:tplc="E48EAA50" w:tentative="1">
      <w:start w:val="1"/>
      <w:numFmt w:val="lowerRoman"/>
      <w:lvlText w:val="%6."/>
      <w:lvlJc w:val="right"/>
      <w:pPr>
        <w:ind w:left="4320" w:hanging="180"/>
      </w:pPr>
    </w:lvl>
    <w:lvl w:ilvl="6" w:tplc="5E544D48" w:tentative="1">
      <w:start w:val="1"/>
      <w:numFmt w:val="decimal"/>
      <w:lvlText w:val="%7."/>
      <w:lvlJc w:val="left"/>
      <w:pPr>
        <w:ind w:left="5040" w:hanging="360"/>
      </w:pPr>
    </w:lvl>
    <w:lvl w:ilvl="7" w:tplc="1BCE202A" w:tentative="1">
      <w:start w:val="1"/>
      <w:numFmt w:val="lowerLetter"/>
      <w:lvlText w:val="%8."/>
      <w:lvlJc w:val="left"/>
      <w:pPr>
        <w:ind w:left="5760" w:hanging="360"/>
      </w:pPr>
    </w:lvl>
    <w:lvl w:ilvl="8" w:tplc="2D626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6BC8"/>
    <w:multiLevelType w:val="hybridMultilevel"/>
    <w:tmpl w:val="393E859C"/>
    <w:lvl w:ilvl="0" w:tplc="80F6DA7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</w:rPr>
    </w:lvl>
    <w:lvl w:ilvl="1" w:tplc="B3204B0A" w:tentative="1">
      <w:start w:val="1"/>
      <w:numFmt w:val="lowerLetter"/>
      <w:lvlText w:val="%2."/>
      <w:lvlJc w:val="left"/>
      <w:pPr>
        <w:ind w:left="1440" w:hanging="360"/>
      </w:pPr>
    </w:lvl>
    <w:lvl w:ilvl="2" w:tplc="221C1630" w:tentative="1">
      <w:start w:val="1"/>
      <w:numFmt w:val="lowerRoman"/>
      <w:lvlText w:val="%3."/>
      <w:lvlJc w:val="right"/>
      <w:pPr>
        <w:ind w:left="2160" w:hanging="180"/>
      </w:pPr>
    </w:lvl>
    <w:lvl w:ilvl="3" w:tplc="8D6035C8" w:tentative="1">
      <w:start w:val="1"/>
      <w:numFmt w:val="decimal"/>
      <w:lvlText w:val="%4."/>
      <w:lvlJc w:val="left"/>
      <w:pPr>
        <w:ind w:left="2880" w:hanging="360"/>
      </w:pPr>
    </w:lvl>
    <w:lvl w:ilvl="4" w:tplc="A10CD8BE" w:tentative="1">
      <w:start w:val="1"/>
      <w:numFmt w:val="lowerLetter"/>
      <w:lvlText w:val="%5."/>
      <w:lvlJc w:val="left"/>
      <w:pPr>
        <w:ind w:left="3600" w:hanging="360"/>
      </w:pPr>
    </w:lvl>
    <w:lvl w:ilvl="5" w:tplc="81423CF2" w:tentative="1">
      <w:start w:val="1"/>
      <w:numFmt w:val="lowerRoman"/>
      <w:lvlText w:val="%6."/>
      <w:lvlJc w:val="right"/>
      <w:pPr>
        <w:ind w:left="4320" w:hanging="180"/>
      </w:pPr>
    </w:lvl>
    <w:lvl w:ilvl="6" w:tplc="87E4BCD8" w:tentative="1">
      <w:start w:val="1"/>
      <w:numFmt w:val="decimal"/>
      <w:lvlText w:val="%7."/>
      <w:lvlJc w:val="left"/>
      <w:pPr>
        <w:ind w:left="5040" w:hanging="360"/>
      </w:pPr>
    </w:lvl>
    <w:lvl w:ilvl="7" w:tplc="463A771E" w:tentative="1">
      <w:start w:val="1"/>
      <w:numFmt w:val="lowerLetter"/>
      <w:lvlText w:val="%8."/>
      <w:lvlJc w:val="left"/>
      <w:pPr>
        <w:ind w:left="5760" w:hanging="360"/>
      </w:pPr>
    </w:lvl>
    <w:lvl w:ilvl="8" w:tplc="4254D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E105F"/>
    <w:multiLevelType w:val="hybridMultilevel"/>
    <w:tmpl w:val="E6BC6044"/>
    <w:lvl w:ilvl="0" w:tplc="3B5812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CA0E21"/>
    <w:multiLevelType w:val="hybridMultilevel"/>
    <w:tmpl w:val="BC70CBA8"/>
    <w:lvl w:ilvl="0" w:tplc="6EC6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68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AF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4F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2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EA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E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A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44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5595"/>
    <w:multiLevelType w:val="hybridMultilevel"/>
    <w:tmpl w:val="6BE2160A"/>
    <w:lvl w:ilvl="0" w:tplc="0F6CFBE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2933"/>
    <w:multiLevelType w:val="hybridMultilevel"/>
    <w:tmpl w:val="743A6B0E"/>
    <w:lvl w:ilvl="0" w:tplc="2D9AD1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42FE9"/>
    <w:multiLevelType w:val="hybridMultilevel"/>
    <w:tmpl w:val="02EC54E4"/>
    <w:lvl w:ilvl="0" w:tplc="069AA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DA9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65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8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48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8A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62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A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8A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02545"/>
    <w:multiLevelType w:val="hybridMultilevel"/>
    <w:tmpl w:val="BE9ABBEA"/>
    <w:lvl w:ilvl="0" w:tplc="97284FE8">
      <w:start w:val="1"/>
      <w:numFmt w:val="bullet"/>
      <w:pStyle w:val="Bullates"/>
      <w:lvlText w:val=""/>
      <w:lvlJc w:val="left"/>
      <w:pPr>
        <w:tabs>
          <w:tab w:val="num" w:pos="700"/>
        </w:tabs>
        <w:ind w:left="340" w:right="340" w:firstLine="0"/>
      </w:pPr>
      <w:rPr>
        <w:rFonts w:ascii="Symbol" w:hAnsi="Symbol" w:cs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08C"/>
    <w:rsid w:val="000512FB"/>
    <w:rsid w:val="000618C4"/>
    <w:rsid w:val="000E3445"/>
    <w:rsid w:val="00192B4B"/>
    <w:rsid w:val="001A26E9"/>
    <w:rsid w:val="001E2FCD"/>
    <w:rsid w:val="00232040"/>
    <w:rsid w:val="0032208C"/>
    <w:rsid w:val="003A1516"/>
    <w:rsid w:val="00426130"/>
    <w:rsid w:val="00452E65"/>
    <w:rsid w:val="00460890"/>
    <w:rsid w:val="005A6C64"/>
    <w:rsid w:val="00644787"/>
    <w:rsid w:val="00784DAF"/>
    <w:rsid w:val="007C19C6"/>
    <w:rsid w:val="007F4EB0"/>
    <w:rsid w:val="00837213"/>
    <w:rsid w:val="008A3B20"/>
    <w:rsid w:val="008C518D"/>
    <w:rsid w:val="00914ACF"/>
    <w:rsid w:val="009B0AE8"/>
    <w:rsid w:val="00A73266"/>
    <w:rsid w:val="00AA0584"/>
    <w:rsid w:val="00AA1B44"/>
    <w:rsid w:val="00BD5697"/>
    <w:rsid w:val="00C661CB"/>
    <w:rsid w:val="00C91110"/>
    <w:rsid w:val="00D80D60"/>
    <w:rsid w:val="00D9065E"/>
    <w:rsid w:val="00E100A4"/>
    <w:rsid w:val="00FC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CB"/>
  </w:style>
  <w:style w:type="paragraph" w:styleId="Heading1">
    <w:name w:val="heading 1"/>
    <w:aliases w:val="بند رئيسى وسط السطر"/>
    <w:basedOn w:val="Normal"/>
    <w:next w:val="Normal"/>
    <w:link w:val="Heading1Char"/>
    <w:qFormat/>
    <w:rsid w:val="00C91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3266"/>
    <w:pPr>
      <w:keepNext/>
      <w:tabs>
        <w:tab w:val="left" w:pos="1134"/>
      </w:tabs>
      <w:bidi/>
      <w:spacing w:before="120" w:after="120" w:line="240" w:lineRule="auto"/>
      <w:ind w:left="360" w:right="284" w:hanging="360"/>
      <w:jc w:val="both"/>
      <w:outlineLvl w:val="1"/>
    </w:pPr>
    <w:rPr>
      <w:rFonts w:ascii="Times New Roman" w:eastAsia="Times New Roman" w:hAnsi="Times New Roman" w:cs="Times New Roman"/>
      <w:bCs/>
      <w:noProof/>
      <w:sz w:val="24"/>
      <w:szCs w:val="28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C91110"/>
    <w:pPr>
      <w:keepNext/>
      <w:bidi/>
      <w:spacing w:before="120" w:after="120" w:line="240" w:lineRule="auto"/>
      <w:ind w:right="284"/>
      <w:jc w:val="both"/>
      <w:outlineLvl w:val="2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C91110"/>
    <w:pPr>
      <w:keepNext/>
      <w:bidi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C91110"/>
    <w:pPr>
      <w:keepNext/>
      <w:bidi/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noProof/>
      <w:sz w:val="24"/>
      <w:szCs w:val="28"/>
      <w:u w:val="single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C91110"/>
    <w:pPr>
      <w:keepNext/>
      <w:tabs>
        <w:tab w:val="left" w:pos="2098"/>
      </w:tabs>
      <w:bidi/>
      <w:spacing w:before="120" w:after="120" w:line="240" w:lineRule="auto"/>
      <w:ind w:right="284"/>
      <w:outlineLvl w:val="5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C91110"/>
    <w:pPr>
      <w:keepNext/>
      <w:bidi/>
      <w:spacing w:before="120" w:after="120" w:line="240" w:lineRule="auto"/>
      <w:outlineLvl w:val="6"/>
    </w:pPr>
    <w:rPr>
      <w:rFonts w:ascii="Times New Roman" w:eastAsia="Times New Roman" w:hAnsi="Times New Roman" w:cs="Monotype Koufi"/>
      <w:b/>
      <w:bCs/>
      <w:noProof/>
      <w:sz w:val="28"/>
      <w:szCs w:val="3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C91110"/>
    <w:pPr>
      <w:keepNext/>
      <w:bidi/>
      <w:spacing w:before="120" w:after="120" w:line="240" w:lineRule="auto"/>
      <w:ind w:left="-52"/>
      <w:outlineLvl w:val="7"/>
    </w:pPr>
    <w:rPr>
      <w:rFonts w:ascii="Times New Roman" w:eastAsia="Times New Roman" w:hAnsi="Times New Roman" w:cs="Times New Roman"/>
      <w:b/>
      <w:bCs/>
      <w:noProof/>
      <w:sz w:val="32"/>
      <w:szCs w:val="34"/>
      <w:u w:val="single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C91110"/>
    <w:pPr>
      <w:keepNext/>
      <w:bidi/>
      <w:spacing w:before="120" w:after="120" w:line="240" w:lineRule="auto"/>
      <w:outlineLvl w:val="8"/>
    </w:pPr>
    <w:rPr>
      <w:rFonts w:ascii="Times New Roman" w:eastAsia="Times New Roman" w:hAnsi="Times New Roman" w:cs="Times New Roman"/>
      <w:b/>
      <w:bCs/>
      <w:noProof/>
      <w:sz w:val="32"/>
      <w:szCs w:val="32"/>
      <w:u w:val="single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08C"/>
    <w:pPr>
      <w:bidi/>
      <w:spacing w:after="120" w:line="254" w:lineRule="auto"/>
      <w:ind w:left="720" w:hanging="360"/>
      <w:contextualSpacing/>
      <w:jc w:val="both"/>
    </w:pPr>
    <w:rPr>
      <w:rFonts w:ascii="Calibri" w:eastAsia="Calibri" w:hAnsi="Calibri" w:cs="Arial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08C"/>
    <w:rPr>
      <w:rFonts w:ascii="Calibri" w:eastAsia="Calibri" w:hAnsi="Calibri" w:cs="Arial"/>
      <w:lang w:eastAsia="en-US"/>
    </w:rPr>
  </w:style>
  <w:style w:type="character" w:customStyle="1" w:styleId="Heading2Char">
    <w:name w:val="Heading 2 Char"/>
    <w:basedOn w:val="DefaultParagraphFont"/>
    <w:link w:val="Heading2"/>
    <w:rsid w:val="00A73266"/>
    <w:rPr>
      <w:rFonts w:ascii="Times New Roman" w:eastAsia="Times New Roman" w:hAnsi="Times New Roman" w:cs="Times New Roman"/>
      <w:bCs/>
      <w:noProof/>
      <w:sz w:val="24"/>
      <w:szCs w:val="28"/>
      <w:lang w:val="en-US" w:eastAsia="ar-SA"/>
    </w:rPr>
  </w:style>
  <w:style w:type="table" w:styleId="TableGrid">
    <w:name w:val="Table Grid"/>
    <w:basedOn w:val="TableNormal"/>
    <w:rsid w:val="00A73266"/>
    <w:pPr>
      <w:bidi/>
      <w:spacing w:after="120" w:line="254" w:lineRule="auto"/>
      <w:ind w:left="360" w:hanging="360"/>
      <w:jc w:val="both"/>
    </w:pPr>
    <w:rPr>
      <w:rFonts w:ascii="Calibri" w:eastAsia="Calibri" w:hAnsi="Calibri" w:cs="Arial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73266"/>
    <w:pPr>
      <w:bidi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3266"/>
    <w:rPr>
      <w:rFonts w:ascii="Times New Roman" w:eastAsia="Times New Roman" w:hAnsi="Times New Roman" w:cs="Times New Roman"/>
      <w:noProof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2FCD"/>
    <w:pPr>
      <w:tabs>
        <w:tab w:val="center" w:pos="4680"/>
        <w:tab w:val="right" w:pos="9360"/>
      </w:tabs>
      <w:bidi/>
      <w:spacing w:after="120" w:line="254" w:lineRule="auto"/>
      <w:ind w:left="360" w:hanging="360"/>
      <w:jc w:val="both"/>
    </w:pPr>
    <w:rPr>
      <w:rFonts w:ascii="Calibri" w:eastAsia="Calibri" w:hAnsi="Calibri" w:cs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FCD"/>
    <w:rPr>
      <w:rFonts w:ascii="Calibri" w:eastAsia="Calibri" w:hAnsi="Calibri" w:cs="Arial"/>
      <w:lang w:val="en-US" w:eastAsia="en-US"/>
    </w:rPr>
  </w:style>
  <w:style w:type="paragraph" w:customStyle="1" w:styleId="a">
    <w:name w:val="عنوان رئيسى وسط السطر"/>
    <w:basedOn w:val="Normal"/>
    <w:rsid w:val="000512FB"/>
    <w:pPr>
      <w:bidi/>
      <w:spacing w:before="120" w:after="720" w:line="500" w:lineRule="exact"/>
      <w:jc w:val="center"/>
    </w:pPr>
    <w:rPr>
      <w:rFonts w:ascii="Times New Roman" w:eastAsia="Times New Roman" w:hAnsi="Times New Roman" w:cs="PT Bold Heading"/>
      <w:noProof/>
      <w:sz w:val="32"/>
      <w:szCs w:val="36"/>
      <w:lang w:val="en-US" w:eastAsia="ar-SA"/>
    </w:rPr>
  </w:style>
  <w:style w:type="character" w:customStyle="1" w:styleId="Heading1Char">
    <w:name w:val="Heading 1 Char"/>
    <w:aliases w:val="بند رئيسى وسط السطر Char"/>
    <w:basedOn w:val="DefaultParagraphFont"/>
    <w:link w:val="Heading1"/>
    <w:rsid w:val="00C9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C91110"/>
    <w:rPr>
      <w:rFonts w:ascii="Times New Roman" w:eastAsia="Times New Roman" w:hAnsi="Times New Roman" w:cs="Times New Roman"/>
      <w:b/>
      <w:bCs/>
      <w:noProof/>
      <w:sz w:val="24"/>
      <w:szCs w:val="28"/>
      <w:u w:val="single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C91110"/>
    <w:rPr>
      <w:rFonts w:ascii="Times New Roman" w:eastAsia="Times New Roman" w:hAnsi="Times New Roman" w:cs="Monotype Koufi"/>
      <w:b/>
      <w:bCs/>
      <w:noProof/>
      <w:sz w:val="28"/>
      <w:szCs w:val="30"/>
      <w:u w:val="single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C91110"/>
    <w:rPr>
      <w:rFonts w:ascii="Times New Roman" w:eastAsia="Times New Roman" w:hAnsi="Times New Roman" w:cs="Times New Roman"/>
      <w:b/>
      <w:bCs/>
      <w:noProof/>
      <w:sz w:val="32"/>
      <w:szCs w:val="34"/>
      <w:u w:val="single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C91110"/>
    <w:rPr>
      <w:rFonts w:ascii="Times New Roman" w:eastAsia="Times New Roman" w:hAnsi="Times New Roman" w:cs="Times New Roman"/>
      <w:b/>
      <w:bCs/>
      <w:noProof/>
      <w:sz w:val="32"/>
      <w:szCs w:val="32"/>
      <w:u w:val="single"/>
      <w:lang w:val="en-US" w:eastAsia="ar-SA"/>
    </w:rPr>
  </w:style>
  <w:style w:type="paragraph" w:customStyle="1" w:styleId="a0">
    <w:name w:val="بند فرعى جانبى"/>
    <w:basedOn w:val="Normal"/>
    <w:next w:val="a1"/>
    <w:link w:val="Char"/>
    <w:rsid w:val="00C91110"/>
    <w:pPr>
      <w:tabs>
        <w:tab w:val="num" w:pos="360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</w:tabs>
      <w:bidi/>
      <w:spacing w:before="240" w:after="0" w:line="360" w:lineRule="exact"/>
      <w:ind w:left="-567" w:right="57" w:firstLine="567"/>
      <w:jc w:val="both"/>
    </w:pPr>
    <w:rPr>
      <w:rFonts w:ascii="Times New Roman" w:eastAsia="Times New Roman" w:hAnsi="Times New Roman" w:cs="Traditional Arabic"/>
      <w:b/>
      <w:bCs/>
      <w:noProof/>
      <w:sz w:val="24"/>
      <w:szCs w:val="28"/>
      <w:lang w:bidi="ar-EG"/>
    </w:rPr>
  </w:style>
  <w:style w:type="paragraph" w:customStyle="1" w:styleId="Char0">
    <w:name w:val="شرح البند الجابى Char"/>
    <w:basedOn w:val="Normal"/>
    <w:link w:val="CharChar"/>
    <w:rsid w:val="00C91110"/>
    <w:pPr>
      <w:bidi/>
      <w:spacing w:after="0" w:line="360" w:lineRule="exact"/>
      <w:jc w:val="both"/>
    </w:pPr>
    <w:rPr>
      <w:rFonts w:ascii="Times New Roman" w:eastAsia="Times New Roman" w:hAnsi="Times New Roman" w:cs="Traditional Arabic"/>
      <w:noProof/>
      <w:sz w:val="24"/>
      <w:szCs w:val="28"/>
      <w:lang w:val="en-US" w:eastAsia="en-US" w:bidi="ar-EG"/>
    </w:rPr>
  </w:style>
  <w:style w:type="paragraph" w:styleId="Footer">
    <w:name w:val="footer"/>
    <w:basedOn w:val="Normal"/>
    <w:link w:val="FooterChar"/>
    <w:rsid w:val="00C91110"/>
    <w:pPr>
      <w:tabs>
        <w:tab w:val="center" w:pos="4153"/>
        <w:tab w:val="right" w:pos="8306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customStyle="1" w:styleId="InsideAddressName">
    <w:name w:val="Inside Address Name"/>
    <w:basedOn w:val="Normal"/>
    <w:next w:val="Normal"/>
    <w:rsid w:val="00C91110"/>
    <w:pPr>
      <w:bidi/>
      <w:spacing w:before="220" w:after="120" w:line="240" w:lineRule="auto"/>
      <w:ind w:left="835" w:right="-360"/>
    </w:pPr>
    <w:rPr>
      <w:rFonts w:ascii="Times New Roman" w:eastAsia="Times New Roman" w:hAnsi="Times New Roman" w:cs="Arabic Transparent"/>
      <w:sz w:val="24"/>
      <w:lang w:val="en-US" w:eastAsia="en-US"/>
    </w:rPr>
  </w:style>
  <w:style w:type="character" w:styleId="PageNumber">
    <w:name w:val="page number"/>
    <w:basedOn w:val="DefaultParagraphFont"/>
    <w:rsid w:val="00C91110"/>
  </w:style>
  <w:style w:type="paragraph" w:customStyle="1" w:styleId="a1">
    <w:name w:val="الملحوظة"/>
    <w:basedOn w:val="InsideAddressName"/>
    <w:link w:val="Char1"/>
    <w:rsid w:val="00C91110"/>
    <w:pPr>
      <w:spacing w:before="240" w:after="0"/>
      <w:ind w:left="0" w:right="0" w:firstLine="720"/>
    </w:pPr>
    <w:rPr>
      <w:b/>
      <w:bCs/>
      <w:szCs w:val="28"/>
      <w:lang w:bidi="ar-EG"/>
    </w:rPr>
  </w:style>
  <w:style w:type="paragraph" w:customStyle="1" w:styleId="a2">
    <w:name w:val="شرح الملحوظة"/>
    <w:basedOn w:val="Char0"/>
    <w:link w:val="Char2"/>
    <w:rsid w:val="00C91110"/>
    <w:pPr>
      <w:spacing w:line="320" w:lineRule="exact"/>
      <w:ind w:left="720"/>
    </w:pPr>
    <w:rPr>
      <w:sz w:val="22"/>
      <w:szCs w:val="26"/>
    </w:rPr>
  </w:style>
  <w:style w:type="paragraph" w:styleId="BodyText">
    <w:name w:val="Body Text"/>
    <w:basedOn w:val="Normal"/>
    <w:link w:val="BodyTextChar"/>
    <w:rsid w:val="00C91110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val="en-US" w:eastAsia="ar-SA" w:bidi="ar-EG"/>
    </w:rPr>
  </w:style>
  <w:style w:type="character" w:customStyle="1" w:styleId="BodyTextChar">
    <w:name w:val="Body Text Char"/>
    <w:basedOn w:val="DefaultParagraphFont"/>
    <w:link w:val="BodyText"/>
    <w:rsid w:val="00C91110"/>
    <w:rPr>
      <w:rFonts w:ascii="Times New Roman" w:eastAsia="Times New Roman" w:hAnsi="Times New Roman" w:cs="Times New Roman"/>
      <w:sz w:val="24"/>
      <w:szCs w:val="24"/>
      <w:lang w:val="en-US" w:eastAsia="ar-SA" w:bidi="ar-EG"/>
    </w:rPr>
  </w:style>
  <w:style w:type="paragraph" w:customStyle="1" w:styleId="Bullates">
    <w:name w:val="Bullates"/>
    <w:basedOn w:val="Heading2"/>
    <w:rsid w:val="00C91110"/>
    <w:pPr>
      <w:numPr>
        <w:numId w:val="2"/>
      </w:numPr>
      <w:tabs>
        <w:tab w:val="clear" w:pos="700"/>
        <w:tab w:val="num" w:pos="644"/>
      </w:tabs>
      <w:ind w:left="284"/>
    </w:pPr>
    <w:rPr>
      <w:bCs w:val="0"/>
    </w:rPr>
  </w:style>
  <w:style w:type="character" w:customStyle="1" w:styleId="StyleHeading1BoldChar">
    <w:name w:val="Style Heading 1 + Bold Char"/>
    <w:rsid w:val="00C91110"/>
    <w:rPr>
      <w:rFonts w:cs="PT Bold Heading"/>
      <w:b/>
      <w:bCs/>
      <w:noProof/>
      <w:sz w:val="28"/>
      <w:szCs w:val="28"/>
      <w:lang w:val="en-US" w:eastAsia="ar-SA" w:bidi="ar-SA"/>
    </w:rPr>
  </w:style>
  <w:style w:type="paragraph" w:customStyle="1" w:styleId="Style118pt">
    <w:name w:val="Style (1)العنوان الرئيسى + 18 pt"/>
    <w:basedOn w:val="Normal"/>
    <w:rsid w:val="00C91110"/>
    <w:pPr>
      <w:tabs>
        <w:tab w:val="left" w:pos="3086"/>
      </w:tabs>
      <w:bidi/>
      <w:spacing w:before="480" w:after="120" w:line="240" w:lineRule="auto"/>
      <w:jc w:val="center"/>
    </w:pPr>
    <w:rPr>
      <w:rFonts w:ascii="Times New Roman" w:eastAsia="Times New Roman" w:hAnsi="Times New Roman" w:cs="PT Bold Heading"/>
      <w:noProof/>
      <w:sz w:val="36"/>
      <w:szCs w:val="36"/>
      <w:lang w:val="en-US" w:eastAsia="ar-SA" w:bidi="ar-EG"/>
    </w:rPr>
  </w:style>
  <w:style w:type="paragraph" w:customStyle="1" w:styleId="StyleBlockTextComplexPTBoldHeadingLatin13ptCompl">
    <w:name w:val="Style Block Text + (Complex) PT Bold Heading (Latin) 13 pt (Compl..."/>
    <w:basedOn w:val="BlockText"/>
    <w:rsid w:val="00C91110"/>
    <w:pPr>
      <w:spacing w:before="480"/>
      <w:ind w:left="0" w:right="0" w:firstLine="11"/>
      <w:jc w:val="center"/>
    </w:pPr>
    <w:rPr>
      <w:rFonts w:cs="PT Bold Heading"/>
      <w:sz w:val="26"/>
    </w:rPr>
  </w:style>
  <w:style w:type="paragraph" w:styleId="BlockText">
    <w:name w:val="Block Text"/>
    <w:basedOn w:val="Normal"/>
    <w:rsid w:val="00C91110"/>
    <w:pPr>
      <w:bidi/>
      <w:spacing w:before="120" w:after="120" w:line="240" w:lineRule="auto"/>
      <w:ind w:left="1440" w:right="1440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BodyText2">
    <w:name w:val="Body Text 2"/>
    <w:basedOn w:val="Normal"/>
    <w:link w:val="BodyText2Char"/>
    <w:rsid w:val="00C9111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  <w:lang w:val="en-US" w:eastAsia="ar-SA" w:bidi="ar-EG"/>
    </w:rPr>
  </w:style>
  <w:style w:type="character" w:customStyle="1" w:styleId="BodyText2Char">
    <w:name w:val="Body Text 2 Char"/>
    <w:basedOn w:val="DefaultParagraphFont"/>
    <w:link w:val="BodyText2"/>
    <w:rsid w:val="00C91110"/>
    <w:rPr>
      <w:rFonts w:ascii="Times New Roman" w:eastAsia="Times New Roman" w:hAnsi="Times New Roman" w:cs="Times New Roman"/>
      <w:b/>
      <w:bCs/>
      <w:sz w:val="46"/>
      <w:szCs w:val="46"/>
      <w:lang w:val="en-US" w:eastAsia="ar-SA" w:bidi="ar-EG"/>
    </w:rPr>
  </w:style>
  <w:style w:type="character" w:customStyle="1" w:styleId="Char">
    <w:name w:val="بند فرعى جانبى Char"/>
    <w:link w:val="a0"/>
    <w:rsid w:val="00C91110"/>
    <w:rPr>
      <w:rFonts w:ascii="Times New Roman" w:eastAsia="Times New Roman" w:hAnsi="Times New Roman" w:cs="Traditional Arabic"/>
      <w:b/>
      <w:bCs/>
      <w:noProof/>
      <w:sz w:val="24"/>
      <w:szCs w:val="28"/>
      <w:lang w:bidi="ar-EG"/>
    </w:rPr>
  </w:style>
  <w:style w:type="character" w:customStyle="1" w:styleId="CharChar">
    <w:name w:val="شرح البند الجابى Char Char"/>
    <w:link w:val="Char0"/>
    <w:rsid w:val="00C91110"/>
    <w:rPr>
      <w:rFonts w:ascii="Times New Roman" w:eastAsia="Times New Roman" w:hAnsi="Times New Roman" w:cs="Traditional Arabic"/>
      <w:noProof/>
      <w:sz w:val="24"/>
      <w:szCs w:val="28"/>
      <w:lang w:val="en-US" w:eastAsia="en-US" w:bidi="ar-EG"/>
    </w:rPr>
  </w:style>
  <w:style w:type="paragraph" w:customStyle="1" w:styleId="a3">
    <w:name w:val="شرح البند الجابى"/>
    <w:basedOn w:val="Normal"/>
    <w:rsid w:val="00C91110"/>
    <w:pPr>
      <w:bidi/>
      <w:spacing w:after="0" w:line="360" w:lineRule="exact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en-US" w:bidi="ar-EG"/>
    </w:rPr>
  </w:style>
  <w:style w:type="character" w:customStyle="1" w:styleId="shorttext">
    <w:name w:val="short_text"/>
    <w:basedOn w:val="DefaultParagraphFont"/>
    <w:rsid w:val="00C91110"/>
  </w:style>
  <w:style w:type="character" w:customStyle="1" w:styleId="Char2">
    <w:name w:val="شرح الملحوظة Char"/>
    <w:link w:val="a2"/>
    <w:rsid w:val="00C91110"/>
    <w:rPr>
      <w:rFonts w:ascii="Times New Roman" w:eastAsia="Times New Roman" w:hAnsi="Times New Roman" w:cs="Traditional Arabic"/>
      <w:noProof/>
      <w:szCs w:val="26"/>
      <w:lang w:bidi="ar-EG"/>
    </w:rPr>
  </w:style>
  <w:style w:type="character" w:customStyle="1" w:styleId="Char1">
    <w:name w:val="الملحوظة Char"/>
    <w:basedOn w:val="DefaultParagraphFont"/>
    <w:link w:val="a1"/>
    <w:rsid w:val="00C91110"/>
    <w:rPr>
      <w:rFonts w:ascii="Times New Roman" w:eastAsia="Times New Roman" w:hAnsi="Times New Roman" w:cs="Arabic Transparent"/>
      <w:b/>
      <w:bCs/>
      <w:sz w:val="24"/>
      <w:szCs w:val="28"/>
      <w:lang w:val="en-US" w:eastAsia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rab+Industrial+Development+and+Mining+Organization&amp;sa=X&amp;rlz=1C1GCEU_enMA821MA821&amp;stick=H4sIAAAAAAAAAONgecR4mJFb4OWPe8JSOxknrTl5jXETIxdXcEZ-uWteSWZJpZAdFxuUJcfFJ8Wln6tvYFRenpsWr8EgxcOFxDcS4eLVT9c3NMwqKDLITipIEnj4dgajUrCR-65L086xOQoyAME15QAHKU0tIS52z2Kf_OTEHMH3mW8fcJVvtNcS5uIISazIz8vPrRR0ZGI48OH_e3slTk6gJoU98V72WgxN-1YcYmPhYBRgCOKHWpWWW1mUlZFRxLOI1dixKDFJwTMvpbS4pCgzMUfBJbUsNSe_IDc1r0QhMS9FwTczLzMvXcG_KD0xL7MqsSQzPw8AyTKm2P8AAAA&amp;biw=1600&amp;bih=789&amp;sxsrf=ALeKk03HeRY1Jzhf9vvWiRdzpZ1h5NuqmA:1620384545976&amp;tbm=isch&amp;source=iu&amp;ictx=1&amp;fir=sWmKI8BkIEjaZM%252CE2ClVKXUJEE2oM%252C%252Fm%252F02wwmf_&amp;vet=1&amp;usg=AI4_-kQbAmJ8XxnF0oT7gciZoz3NVnXQlg&amp;ved=2ahUKEwjloozqsrfwAhXGxYUKHdXYAd4Q_B16BAgUE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D4746B-5B2F-4CB8-A007-F4C365F0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s.saad</dc:creator>
  <cp:lastModifiedBy>esg</cp:lastModifiedBy>
  <cp:revision>8</cp:revision>
  <dcterms:created xsi:type="dcterms:W3CDTF">2022-08-16T12:15:00Z</dcterms:created>
  <dcterms:modified xsi:type="dcterms:W3CDTF">2024-06-03T12:13:00Z</dcterms:modified>
</cp:coreProperties>
</file>