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66" w:rsidRPr="00A73266" w:rsidRDefault="00460890" w:rsidP="00A73266">
      <w:pPr>
        <w:jc w:val="center"/>
        <w:rPr>
          <w:sz w:val="32"/>
          <w:szCs w:val="36"/>
          <w:lang w:val="en-US"/>
        </w:rPr>
      </w:pPr>
      <w:hyperlink r:id="rId8" w:anchor="imgrc=sWmKI8BkIEjaZM" w:history="1">
        <w:r w:rsidR="00A73266" w:rsidRPr="00A73266">
          <w:rPr>
            <w:rFonts w:ascii="Arial" w:hAnsi="Arial"/>
            <w:color w:val="1A0DAB"/>
            <w:sz w:val="14"/>
            <w:szCs w:val="14"/>
            <w:lang w:val="en-US"/>
          </w:rPr>
          <w:br/>
        </w:r>
      </w:hyperlink>
    </w:p>
    <w:p w:rsidR="00A73266" w:rsidRPr="00660A78" w:rsidRDefault="00A73266" w:rsidP="00A73266">
      <w:pPr>
        <w:pStyle w:val="BodyText3"/>
        <w:jc w:val="center"/>
        <w:rPr>
          <w:rFonts w:ascii="AdLib" w:hAnsi="AdLib" w:cs="AL-Mohanad Bold"/>
          <w:b/>
          <w:bCs/>
          <w:sz w:val="36"/>
          <w:szCs w:val="36"/>
          <w:lang w:eastAsia="fr-FR"/>
        </w:rPr>
      </w:pPr>
      <w:r>
        <w:rPr>
          <w:lang w:eastAsia="en-US"/>
        </w:rPr>
        <w:drawing>
          <wp:inline distT="0" distB="0" distL="0" distR="0">
            <wp:extent cx="1437532" cy="1419284"/>
            <wp:effectExtent l="19050" t="0" r="0" b="0"/>
            <wp:docPr id="7" name="Picture 2" descr="logo_UNIFIED ARAB 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FIED ARAB STANDA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742" cy="142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A78">
        <w:rPr>
          <w:noProof w:val="0"/>
          <w:rtl/>
          <w:lang w:eastAsia="en-US"/>
        </w:rPr>
        <w:tab/>
      </w:r>
    </w:p>
    <w:p w:rsidR="00A73266" w:rsidRPr="00660A78" w:rsidRDefault="00A73266" w:rsidP="00A73266">
      <w:pPr>
        <w:jc w:val="center"/>
        <w:rPr>
          <w:rFonts w:cs="Simplified Arabic"/>
          <w:b/>
          <w:bCs/>
          <w:szCs w:val="40"/>
        </w:rPr>
      </w:pPr>
    </w:p>
    <w:p w:rsidR="00A73266" w:rsidRPr="00213F29" w:rsidRDefault="00A73266" w:rsidP="00A73266">
      <w:pPr>
        <w:jc w:val="center"/>
        <w:rPr>
          <w:rFonts w:cs="Simplified Arabic"/>
          <w:b/>
          <w:bCs/>
          <w:color w:val="FF0000"/>
          <w:szCs w:val="40"/>
          <w:rtl/>
        </w:rPr>
      </w:pPr>
      <w:r w:rsidRPr="00213F29">
        <w:rPr>
          <w:rFonts w:cs="Simplified Arabic"/>
          <w:b/>
          <w:bCs/>
          <w:color w:val="FF0000"/>
          <w:szCs w:val="40"/>
          <w:rtl/>
        </w:rPr>
        <w:t>المواصف</w:t>
      </w:r>
      <w:r w:rsidRPr="00213F29">
        <w:rPr>
          <w:rFonts w:cs="Simplified Arabic" w:hint="cs"/>
          <w:b/>
          <w:bCs/>
          <w:color w:val="FF0000"/>
          <w:szCs w:val="40"/>
          <w:rtl/>
          <w:lang w:bidi="ar-MA"/>
        </w:rPr>
        <w:t>ة</w:t>
      </w:r>
      <w:r w:rsidRPr="00213F29">
        <w:rPr>
          <w:rFonts w:cs="Simplified Arabic"/>
          <w:b/>
          <w:bCs/>
          <w:color w:val="FF0000"/>
          <w:szCs w:val="40"/>
          <w:rtl/>
        </w:rPr>
        <w:t xml:space="preserve"> القياسية العربية</w:t>
      </w:r>
      <w:r w:rsidRPr="00213F29">
        <w:rPr>
          <w:rFonts w:cs="Simplified Arabic" w:hint="cs"/>
          <w:b/>
          <w:bCs/>
          <w:color w:val="FF0000"/>
          <w:szCs w:val="40"/>
          <w:rtl/>
        </w:rPr>
        <w:t xml:space="preserve"> الموحدة</w:t>
      </w:r>
    </w:p>
    <w:p w:rsidR="00A73266" w:rsidRDefault="00A73266" w:rsidP="007C19C6">
      <w:pPr>
        <w:pStyle w:val="Heading2"/>
        <w:jc w:val="center"/>
        <w:rPr>
          <w:rFonts w:hint="cs"/>
          <w:sz w:val="18"/>
          <w:rtl/>
          <w:lang w:bidi="ar-KW"/>
        </w:rPr>
      </w:pPr>
      <w:r w:rsidRPr="008366EB">
        <w:rPr>
          <w:rFonts w:cs="Simplified Arabic" w:hint="cs"/>
          <w:b/>
          <w:sz w:val="20"/>
          <w:szCs w:val="32"/>
          <w:rtl/>
        </w:rPr>
        <w:t xml:space="preserve"> (</w:t>
      </w:r>
      <w:r w:rsidR="007C19C6">
        <w:rPr>
          <w:rFonts w:cs="Simplified Arabic" w:hint="cs"/>
          <w:b/>
          <w:sz w:val="20"/>
          <w:szCs w:val="32"/>
          <w:rtl/>
        </w:rPr>
        <w:t>2024</w:t>
      </w:r>
      <w:r w:rsidRPr="008366EB">
        <w:rPr>
          <w:rFonts w:cs="Simplified Arabic" w:hint="cs"/>
          <w:b/>
          <w:sz w:val="20"/>
          <w:szCs w:val="32"/>
          <w:rtl/>
        </w:rPr>
        <w:t xml:space="preserve">): رقم المواصفة </w:t>
      </w:r>
      <w:r w:rsidR="007C19C6" w:rsidRPr="000F3953">
        <w:rPr>
          <w:sz w:val="18"/>
          <w:rtl/>
          <w:lang w:bidi="ar-KW"/>
        </w:rPr>
        <w:t>2812</w:t>
      </w:r>
    </w:p>
    <w:p w:rsidR="007C19C6" w:rsidRPr="007C19C6" w:rsidRDefault="007C19C6" w:rsidP="007C19C6">
      <w:pPr>
        <w:jc w:val="center"/>
        <w:rPr>
          <w:lang w:val="en-US" w:eastAsia="ar-SA" w:bidi="ar-KW"/>
        </w:rPr>
      </w:pPr>
      <w:r>
        <w:rPr>
          <w:rFonts w:ascii="Times New Roman" w:eastAsia="Times New Roman" w:hAnsi="Times New Roman" w:cs="Simplified Arabic" w:hint="cs"/>
          <w:b/>
          <w:bCs/>
          <w:noProof/>
          <w:sz w:val="20"/>
          <w:szCs w:val="32"/>
          <w:rtl/>
          <w:lang w:val="en-US" w:eastAsia="ar-SA"/>
        </w:rPr>
        <w:t>2016</w:t>
      </w:r>
    </w:p>
    <w:p w:rsidR="00A73266" w:rsidRPr="00660A78" w:rsidRDefault="007C19C6" w:rsidP="007C19C6">
      <w:pPr>
        <w:jc w:val="center"/>
        <w:rPr>
          <w:b/>
          <w:bCs/>
          <w:sz w:val="32"/>
          <w:szCs w:val="32"/>
          <w:rtl/>
        </w:rPr>
      </w:pPr>
      <w:r w:rsidRPr="00CE4768">
        <w:rPr>
          <w:rFonts w:asciiTheme="majorBidi" w:hAnsiTheme="majorBidi" w:cstheme="majorBidi"/>
          <w:b/>
          <w:bCs/>
          <w:sz w:val="32"/>
          <w:szCs w:val="32"/>
        </w:rPr>
        <w:t>ICS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Pr="007C19C6">
        <w:rPr>
          <w:b/>
          <w:bCs/>
        </w:rPr>
        <w:t xml:space="preserve"> </w:t>
      </w:r>
      <w:r>
        <w:rPr>
          <w:b/>
          <w:bCs/>
        </w:rPr>
        <w:t>91.100.15</w:t>
      </w:r>
    </w:p>
    <w:p w:rsidR="00A73266" w:rsidRPr="00660A78" w:rsidRDefault="00A73266" w:rsidP="00A73266">
      <w:pPr>
        <w:jc w:val="center"/>
        <w:rPr>
          <w:b/>
          <w:bCs/>
          <w:sz w:val="32"/>
          <w:szCs w:val="32"/>
          <w:rtl/>
        </w:rPr>
      </w:pPr>
    </w:p>
    <w:p w:rsidR="00A73266" w:rsidRPr="008A3B20" w:rsidRDefault="008A3B20" w:rsidP="008A3B20">
      <w:pPr>
        <w:bidi/>
        <w:jc w:val="center"/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</w:pPr>
      <w:r w:rsidRPr="008A3B20"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  <w:t>الزجاج المسطح ( زجاج المباني ) منتجات سيليكات جير الصودا  الجزء الرابع</w:t>
      </w:r>
      <w:r>
        <w:rPr>
          <w:rFonts w:ascii="Times New Roman" w:eastAsia="Times New Roman" w:hAnsi="Times New Roman" w:cs="Times New Roman" w:hint="cs"/>
          <w:b/>
          <w:bCs/>
          <w:noProof/>
          <w:sz w:val="40"/>
          <w:szCs w:val="40"/>
          <w:rtl/>
          <w:lang w:val="en-US" w:eastAsia="ar-SA" w:bidi="ar-EG"/>
        </w:rPr>
        <w:t>-</w:t>
      </w:r>
      <w:r w:rsidRPr="008A3B20">
        <w:rPr>
          <w:rFonts w:ascii="Times New Roman" w:eastAsia="Times New Roman" w:hAnsi="Times New Roman" w:cs="PT Bold Heading"/>
          <w:b/>
          <w:bCs/>
          <w:noProof/>
          <w:sz w:val="40"/>
          <w:szCs w:val="40"/>
          <w:rtl/>
          <w:lang w:val="en-US" w:eastAsia="ar-SA" w:bidi="ar-EG"/>
        </w:rPr>
        <w:t xml:space="preserve"> الزجاج المصقول</w:t>
      </w:r>
    </w:p>
    <w:p w:rsidR="008A3B20" w:rsidRDefault="008A3B20" w:rsidP="008A3B20">
      <w:pPr>
        <w:jc w:val="center"/>
        <w:rPr>
          <w:rFonts w:cs="Simplified Arabic" w:hint="cs"/>
          <w:rtl/>
        </w:rPr>
      </w:pPr>
      <w:r w:rsidRPr="008A3B20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 xml:space="preserve">GLASS IN BUILDING - BASIC SODA LIME SILICATE GLASS PRODUCTS – PART </w:t>
      </w:r>
      <w:r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>4</w:t>
      </w:r>
      <w:r w:rsidRPr="008A3B20">
        <w:rPr>
          <w:rFonts w:ascii="Times New Roman" w:eastAsia="Times New Roman" w:hAnsi="Times New Roman" w:cs="PT Bold Heading"/>
          <w:b/>
          <w:bCs/>
          <w:noProof/>
          <w:sz w:val="40"/>
          <w:szCs w:val="40"/>
          <w:lang w:val="en-US" w:eastAsia="ar-SA" w:bidi="ar-EG"/>
        </w:rPr>
        <w:t>: POLISHED WIRED GLAS</w:t>
      </w:r>
    </w:p>
    <w:p w:rsidR="00A73266" w:rsidRPr="00660A78" w:rsidRDefault="00A73266" w:rsidP="008A3B20">
      <w:pPr>
        <w:jc w:val="center"/>
        <w:rPr>
          <w:rFonts w:cs="Simplified Arabic"/>
          <w:rtl/>
        </w:rPr>
      </w:pPr>
      <w:r w:rsidRPr="00660A78">
        <w:rPr>
          <w:rFonts w:cs="Simplified Arabic"/>
          <w:rtl/>
        </w:rPr>
        <w:t>__________________________</w:t>
      </w:r>
    </w:p>
    <w:p w:rsidR="00A73266" w:rsidRPr="00660A78" w:rsidRDefault="00A73266" w:rsidP="00A73266">
      <w:pPr>
        <w:jc w:val="center"/>
        <w:rPr>
          <w:rFonts w:cs="Simplified Arabic"/>
          <w:b/>
          <w:bCs/>
          <w:sz w:val="18"/>
          <w:szCs w:val="24"/>
          <w:rtl/>
        </w:rPr>
      </w:pPr>
      <w:r w:rsidRPr="00660A78">
        <w:rPr>
          <w:rFonts w:cs="Simplified Arabic"/>
          <w:b/>
          <w:bCs/>
          <w:sz w:val="18"/>
          <w:szCs w:val="24"/>
          <w:rtl/>
        </w:rPr>
        <w:t>المنظمة العربية للتنمية الصناعية</w:t>
      </w:r>
      <w:r>
        <w:rPr>
          <w:rFonts w:cs="Simplified Arabic" w:hint="cs"/>
          <w:b/>
          <w:bCs/>
          <w:sz w:val="18"/>
          <w:szCs w:val="24"/>
          <w:rtl/>
        </w:rPr>
        <w:t xml:space="preserve"> والتقييس</w:t>
      </w:r>
      <w:r w:rsidRPr="00660A78">
        <w:rPr>
          <w:rFonts w:cs="Simplified Arabic"/>
          <w:b/>
          <w:bCs/>
          <w:sz w:val="18"/>
          <w:szCs w:val="24"/>
          <w:rtl/>
        </w:rPr>
        <w:t xml:space="preserve"> والتعدين</w:t>
      </w:r>
    </w:p>
    <w:p w:rsidR="00A73266" w:rsidRPr="00CE4768" w:rsidRDefault="00A73266" w:rsidP="008A3B20">
      <w:pPr>
        <w:bidi/>
        <w:jc w:val="center"/>
        <w:rPr>
          <w:rFonts w:cs="Simplified Arabic"/>
          <w:b/>
          <w:bCs/>
          <w:sz w:val="18"/>
          <w:szCs w:val="20"/>
          <w:rtl/>
        </w:rPr>
      </w:pPr>
      <w:r w:rsidRPr="00660A78">
        <w:rPr>
          <w:rFonts w:cs="Simplified Arabic"/>
          <w:b/>
          <w:bCs/>
          <w:sz w:val="18"/>
          <w:szCs w:val="20"/>
          <w:rtl/>
        </w:rPr>
        <w:t>مركز المواصفات والمقاييس</w:t>
      </w:r>
    </w:p>
    <w:sectPr w:rsidR="00A73266" w:rsidRPr="00CE4768" w:rsidSect="00C911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516" w:rsidRDefault="003A1516" w:rsidP="00C91110">
      <w:pPr>
        <w:spacing w:after="0" w:line="240" w:lineRule="auto"/>
      </w:pPr>
      <w:r>
        <w:separator/>
      </w:r>
    </w:p>
  </w:endnote>
  <w:endnote w:type="continuationSeparator" w:id="1">
    <w:p w:rsidR="003A1516" w:rsidRDefault="003A1516" w:rsidP="00C9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Lib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460890">
    <w:pPr>
      <w:framePr w:wrap="around" w:vAnchor="text" w:hAnchor="margin" w:xAlign="center" w:y="1"/>
      <w:rPr>
        <w:rtl/>
        <w:lang w:eastAsia="en-US"/>
      </w:rPr>
    </w:pPr>
    <w:r>
      <w:rPr>
        <w:rtl/>
      </w:rPr>
      <w:fldChar w:fldCharType="begin"/>
    </w:r>
    <w:r w:rsidR="00E100A4">
      <w:rPr>
        <w:szCs w:val="24"/>
        <w:lang w:eastAsia="en-US"/>
      </w:rPr>
      <w:instrText xml:space="preserve">PAGE  </w:instrText>
    </w:r>
    <w:r>
      <w:rPr>
        <w:rtl/>
      </w:rPr>
      <w:fldChar w:fldCharType="end"/>
    </w:r>
  </w:p>
  <w:p w:rsidR="00311BDE" w:rsidRDefault="003A1516">
    <w:pPr>
      <w:ind w:right="360"/>
      <w:rPr>
        <w:rtl/>
        <w:lang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460890">
    <w:pPr>
      <w:ind w:right="360"/>
      <w:jc w:val="center"/>
      <w:rPr>
        <w:sz w:val="28"/>
        <w:rtl/>
        <w:lang w:eastAsia="en-US" w:bidi="ar-EG"/>
      </w:rPr>
    </w:pPr>
    <w:r w:rsidRPr="00460890">
      <w:rPr>
        <w:b/>
        <w:bCs/>
        <w:sz w:val="20"/>
        <w:rtl/>
        <w:lang w:val="ar-SA"/>
      </w:rPr>
      <w:pict>
        <v:rect id="_x0000_s2049" style="position:absolute;left:0;text-align:left;margin-left:199.85pt;margin-top:.95pt;width:51.7pt;height:22.4pt;z-index:-251656192" stroked="f">
          <w10:wrap anchorx="page"/>
        </v:rect>
      </w:pict>
    </w:r>
  </w:p>
  <w:p w:rsidR="00C91110" w:rsidRDefault="00C91110">
    <w:pPr>
      <w:rPr>
        <w:szCs w:val="24"/>
        <w:lang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516" w:rsidRDefault="003A1516" w:rsidP="00C91110">
      <w:pPr>
        <w:spacing w:after="0" w:line="240" w:lineRule="auto"/>
      </w:pPr>
      <w:r>
        <w:separator/>
      </w:r>
    </w:p>
  </w:footnote>
  <w:footnote w:type="continuationSeparator" w:id="1">
    <w:p w:rsidR="003A1516" w:rsidRDefault="003A1516" w:rsidP="00C9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369" w:rsidRDefault="00460890"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2" o:spid="_x0000_s2058" type="#_x0000_t136" style="position:absolute;left:0;text-align:left;margin-left:0;margin-top:0;width:463.85pt;height:185.5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460890" w:rsidP="00C91110">
    <w:pPr>
      <w:rPr>
        <w:szCs w:val="24"/>
        <w:rtl/>
        <w:lang w:eastAsia="en-US"/>
      </w:rPr>
    </w:pPr>
    <w:r w:rsidRPr="00460890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3" o:spid="_x0000_s2059" type="#_x0000_t136" style="position:absolute;margin-left:0;margin-top:0;width:463.85pt;height:185.5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Pr="00460890">
      <w:rPr>
        <w:b/>
        <w:bCs/>
        <w:sz w:val="20"/>
        <w:rtl/>
        <w:lang w:val="ar-SA"/>
      </w:rPr>
      <w:pict>
        <v:rect id="_x0000_s2053" style="position:absolute;margin-left:-.55pt;margin-top:24.95pt;width:113.7pt;height:10.25pt;z-index:-251652096" strokecolor="white"/>
      </w:pict>
    </w:r>
    <w:r w:rsidRPr="00460890">
      <w:rPr>
        <w:b/>
        <w:bCs/>
        <w:sz w:val="20"/>
        <w:rtl/>
        <w:lang w:val="ar-SA"/>
      </w:rPr>
      <w:pict>
        <v:rect id="_x0000_s2052" style="position:absolute;margin-left:85.7pt;margin-top:24.95pt;width:18pt;height:9pt;z-index:251663360" stroked="f">
          <w10:wrap anchorx="page"/>
        </v:rect>
      </w:pict>
    </w:r>
    <w:r w:rsidR="00E100A4">
      <w:rPr>
        <w:rFonts w:hint="cs"/>
        <w:b/>
        <w:bCs/>
        <w:szCs w:val="24"/>
        <w:rtl/>
        <w:lang w:eastAsia="en-US"/>
      </w:rPr>
      <w:tab/>
      <w:t xml:space="preserve">  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BDE" w:rsidRDefault="00460890">
    <w:pPr>
      <w:rPr>
        <w:rtl/>
      </w:rPr>
    </w:pPr>
    <w:r w:rsidRPr="00460890"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427511" o:spid="_x0000_s2057" type="#_x0000_t136" style="position:absolute;margin-left:0;margin-top:0;width:463.85pt;height:185.5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Pr="00460890">
      <w:rPr>
        <w:sz w:val="20"/>
        <w:rtl/>
        <w:lang w:val="ar-SA"/>
      </w:rPr>
      <w:pict>
        <v:rect id="_x0000_s2051" style="position:absolute;margin-left:11.45pt;margin-top:36.95pt;width:99pt;height:11.25pt;z-index:-251654144" strokecolor="white"/>
      </w:pict>
    </w:r>
    <w:r w:rsidRPr="00460890">
      <w:rPr>
        <w:sz w:val="20"/>
        <w:rtl/>
        <w:lang w:val="ar-SA"/>
      </w:rPr>
      <w:pict>
        <v:rect id="_x0000_s2050" style="position:absolute;margin-left:97.7pt;margin-top:36.95pt;width:18pt;height:9pt;z-index:251661312" stroked="f"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733"/>
    <w:multiLevelType w:val="hybridMultilevel"/>
    <w:tmpl w:val="716E08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5A7673"/>
    <w:multiLevelType w:val="hybridMultilevel"/>
    <w:tmpl w:val="EE6A14E0"/>
    <w:lvl w:ilvl="0" w:tplc="C1BCD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150003"/>
    <w:multiLevelType w:val="hybridMultilevel"/>
    <w:tmpl w:val="BABE8C4A"/>
    <w:lvl w:ilvl="0" w:tplc="F7F29AE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90965576">
      <w:start w:val="1"/>
      <w:numFmt w:val="bullet"/>
      <w:lvlText w:val="-"/>
      <w:lvlJc w:val="left"/>
      <w:pPr>
        <w:tabs>
          <w:tab w:val="num" w:pos="1440"/>
        </w:tabs>
        <w:ind w:left="1440" w:right="1440" w:hanging="360"/>
      </w:pPr>
      <w:rPr>
        <w:rFonts w:ascii="Times New Roman" w:eastAsia="Times New Roman" w:hAnsi="Times New Roman" w:cs="Times New Roman" w:hint="default"/>
      </w:r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1EC0A6E"/>
    <w:multiLevelType w:val="hybridMultilevel"/>
    <w:tmpl w:val="C5E8F966"/>
    <w:lvl w:ilvl="0" w:tplc="140677F8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67CDF"/>
    <w:multiLevelType w:val="hybridMultilevel"/>
    <w:tmpl w:val="BB3A1198"/>
    <w:lvl w:ilvl="0" w:tplc="4CA857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0749E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A00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A5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C5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B669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8227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0C9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EC0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E59FA"/>
    <w:multiLevelType w:val="hybridMultilevel"/>
    <w:tmpl w:val="2034B40C"/>
    <w:lvl w:ilvl="0" w:tplc="CF3A76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E58C6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9C44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6D65E1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3603CB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C02CE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892D5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BA06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EE783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C3E3DCC"/>
    <w:multiLevelType w:val="hybridMultilevel"/>
    <w:tmpl w:val="ED94FC32"/>
    <w:lvl w:ilvl="0" w:tplc="91448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DC0C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20A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C5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46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1AE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C75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6B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543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94AEF"/>
    <w:multiLevelType w:val="hybridMultilevel"/>
    <w:tmpl w:val="D034EA26"/>
    <w:lvl w:ilvl="0" w:tplc="82E8794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1100A0A4" w:tentative="1">
      <w:start w:val="1"/>
      <w:numFmt w:val="lowerLetter"/>
      <w:lvlText w:val="%2."/>
      <w:lvlJc w:val="left"/>
      <w:pPr>
        <w:ind w:left="1440" w:hanging="360"/>
      </w:pPr>
    </w:lvl>
    <w:lvl w:ilvl="2" w:tplc="3A94C2CC" w:tentative="1">
      <w:start w:val="1"/>
      <w:numFmt w:val="lowerRoman"/>
      <w:lvlText w:val="%3."/>
      <w:lvlJc w:val="right"/>
      <w:pPr>
        <w:ind w:left="2160" w:hanging="180"/>
      </w:pPr>
    </w:lvl>
    <w:lvl w:ilvl="3" w:tplc="9E5248D8" w:tentative="1">
      <w:start w:val="1"/>
      <w:numFmt w:val="decimal"/>
      <w:lvlText w:val="%4."/>
      <w:lvlJc w:val="left"/>
      <w:pPr>
        <w:ind w:left="2880" w:hanging="360"/>
      </w:pPr>
    </w:lvl>
    <w:lvl w:ilvl="4" w:tplc="EE969274" w:tentative="1">
      <w:start w:val="1"/>
      <w:numFmt w:val="lowerLetter"/>
      <w:lvlText w:val="%5."/>
      <w:lvlJc w:val="left"/>
      <w:pPr>
        <w:ind w:left="3600" w:hanging="360"/>
      </w:pPr>
    </w:lvl>
    <w:lvl w:ilvl="5" w:tplc="E48EAA50" w:tentative="1">
      <w:start w:val="1"/>
      <w:numFmt w:val="lowerRoman"/>
      <w:lvlText w:val="%6."/>
      <w:lvlJc w:val="right"/>
      <w:pPr>
        <w:ind w:left="4320" w:hanging="180"/>
      </w:pPr>
    </w:lvl>
    <w:lvl w:ilvl="6" w:tplc="5E544D48" w:tentative="1">
      <w:start w:val="1"/>
      <w:numFmt w:val="decimal"/>
      <w:lvlText w:val="%7."/>
      <w:lvlJc w:val="left"/>
      <w:pPr>
        <w:ind w:left="5040" w:hanging="360"/>
      </w:pPr>
    </w:lvl>
    <w:lvl w:ilvl="7" w:tplc="1BCE202A" w:tentative="1">
      <w:start w:val="1"/>
      <w:numFmt w:val="lowerLetter"/>
      <w:lvlText w:val="%8."/>
      <w:lvlJc w:val="left"/>
      <w:pPr>
        <w:ind w:left="5760" w:hanging="360"/>
      </w:pPr>
    </w:lvl>
    <w:lvl w:ilvl="8" w:tplc="2D626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7E6BC8"/>
    <w:multiLevelType w:val="hybridMultilevel"/>
    <w:tmpl w:val="393E859C"/>
    <w:lvl w:ilvl="0" w:tplc="80F6DA70">
      <w:start w:val="1"/>
      <w:numFmt w:val="arabicAlpha"/>
      <w:lvlText w:val="%1)"/>
      <w:lvlJc w:val="left"/>
      <w:pPr>
        <w:ind w:left="720" w:hanging="360"/>
      </w:pPr>
      <w:rPr>
        <w:rFonts w:cs="Times New Roman" w:hint="default"/>
      </w:rPr>
    </w:lvl>
    <w:lvl w:ilvl="1" w:tplc="B3204B0A" w:tentative="1">
      <w:start w:val="1"/>
      <w:numFmt w:val="lowerLetter"/>
      <w:lvlText w:val="%2."/>
      <w:lvlJc w:val="left"/>
      <w:pPr>
        <w:ind w:left="1440" w:hanging="360"/>
      </w:pPr>
    </w:lvl>
    <w:lvl w:ilvl="2" w:tplc="221C1630" w:tentative="1">
      <w:start w:val="1"/>
      <w:numFmt w:val="lowerRoman"/>
      <w:lvlText w:val="%3."/>
      <w:lvlJc w:val="right"/>
      <w:pPr>
        <w:ind w:left="2160" w:hanging="180"/>
      </w:pPr>
    </w:lvl>
    <w:lvl w:ilvl="3" w:tplc="8D6035C8" w:tentative="1">
      <w:start w:val="1"/>
      <w:numFmt w:val="decimal"/>
      <w:lvlText w:val="%4."/>
      <w:lvlJc w:val="left"/>
      <w:pPr>
        <w:ind w:left="2880" w:hanging="360"/>
      </w:pPr>
    </w:lvl>
    <w:lvl w:ilvl="4" w:tplc="A10CD8BE" w:tentative="1">
      <w:start w:val="1"/>
      <w:numFmt w:val="lowerLetter"/>
      <w:lvlText w:val="%5."/>
      <w:lvlJc w:val="left"/>
      <w:pPr>
        <w:ind w:left="3600" w:hanging="360"/>
      </w:pPr>
    </w:lvl>
    <w:lvl w:ilvl="5" w:tplc="81423CF2" w:tentative="1">
      <w:start w:val="1"/>
      <w:numFmt w:val="lowerRoman"/>
      <w:lvlText w:val="%6."/>
      <w:lvlJc w:val="right"/>
      <w:pPr>
        <w:ind w:left="4320" w:hanging="180"/>
      </w:pPr>
    </w:lvl>
    <w:lvl w:ilvl="6" w:tplc="87E4BCD8" w:tentative="1">
      <w:start w:val="1"/>
      <w:numFmt w:val="decimal"/>
      <w:lvlText w:val="%7."/>
      <w:lvlJc w:val="left"/>
      <w:pPr>
        <w:ind w:left="5040" w:hanging="360"/>
      </w:pPr>
    </w:lvl>
    <w:lvl w:ilvl="7" w:tplc="463A771E" w:tentative="1">
      <w:start w:val="1"/>
      <w:numFmt w:val="lowerLetter"/>
      <w:lvlText w:val="%8."/>
      <w:lvlJc w:val="left"/>
      <w:pPr>
        <w:ind w:left="5760" w:hanging="360"/>
      </w:pPr>
    </w:lvl>
    <w:lvl w:ilvl="8" w:tplc="4254DE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E105F"/>
    <w:multiLevelType w:val="hybridMultilevel"/>
    <w:tmpl w:val="E6BC6044"/>
    <w:lvl w:ilvl="0" w:tplc="3B5812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CA0E21"/>
    <w:multiLevelType w:val="hybridMultilevel"/>
    <w:tmpl w:val="BC70CBA8"/>
    <w:lvl w:ilvl="0" w:tplc="6EC6FC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6871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AF7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74F1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4E2A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EA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EAE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A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844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75595"/>
    <w:multiLevelType w:val="hybridMultilevel"/>
    <w:tmpl w:val="6BE2160A"/>
    <w:lvl w:ilvl="0" w:tplc="0F6CFBE2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52933"/>
    <w:multiLevelType w:val="hybridMultilevel"/>
    <w:tmpl w:val="743A6B0E"/>
    <w:lvl w:ilvl="0" w:tplc="2D9AD1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B742FE9"/>
    <w:multiLevelType w:val="hybridMultilevel"/>
    <w:tmpl w:val="02EC54E4"/>
    <w:lvl w:ilvl="0" w:tplc="069AA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DA9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365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68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F480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78A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62B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AF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8A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702545"/>
    <w:multiLevelType w:val="hybridMultilevel"/>
    <w:tmpl w:val="BE9ABBEA"/>
    <w:lvl w:ilvl="0" w:tplc="97284FE8">
      <w:start w:val="1"/>
      <w:numFmt w:val="bullet"/>
      <w:pStyle w:val="Bullates"/>
      <w:lvlText w:val=""/>
      <w:lvlJc w:val="left"/>
      <w:pPr>
        <w:tabs>
          <w:tab w:val="num" w:pos="700"/>
        </w:tabs>
        <w:ind w:left="340" w:right="340" w:firstLine="0"/>
      </w:pPr>
      <w:rPr>
        <w:rFonts w:ascii="Symbol" w:hAnsi="Symbol" w:cs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13"/>
  </w:num>
  <w:num w:numId="10">
    <w:abstractNumId w:val="11"/>
  </w:num>
  <w:num w:numId="11">
    <w:abstractNumId w:val="8"/>
  </w:num>
  <w:num w:numId="12">
    <w:abstractNumId w:val="5"/>
  </w:num>
  <w:num w:numId="13">
    <w:abstractNumId w:val="7"/>
  </w:num>
  <w:num w:numId="14">
    <w:abstractNumId w:val="1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2208C"/>
    <w:rsid w:val="000512FB"/>
    <w:rsid w:val="000E3445"/>
    <w:rsid w:val="001A26E9"/>
    <w:rsid w:val="001E2FCD"/>
    <w:rsid w:val="00232040"/>
    <w:rsid w:val="0032208C"/>
    <w:rsid w:val="003A1516"/>
    <w:rsid w:val="00426130"/>
    <w:rsid w:val="00460890"/>
    <w:rsid w:val="005A6C64"/>
    <w:rsid w:val="00644787"/>
    <w:rsid w:val="00784DAF"/>
    <w:rsid w:val="007C19C6"/>
    <w:rsid w:val="007F4EB0"/>
    <w:rsid w:val="00837213"/>
    <w:rsid w:val="008A3B20"/>
    <w:rsid w:val="008C518D"/>
    <w:rsid w:val="00914ACF"/>
    <w:rsid w:val="009B0AE8"/>
    <w:rsid w:val="00A73266"/>
    <w:rsid w:val="00AA1B44"/>
    <w:rsid w:val="00BD5697"/>
    <w:rsid w:val="00C661CB"/>
    <w:rsid w:val="00C91110"/>
    <w:rsid w:val="00E100A4"/>
    <w:rsid w:val="00FC6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1CB"/>
  </w:style>
  <w:style w:type="paragraph" w:styleId="Heading1">
    <w:name w:val="heading 1"/>
    <w:aliases w:val="بند رئيسى وسط السطر"/>
    <w:basedOn w:val="Normal"/>
    <w:next w:val="Normal"/>
    <w:link w:val="Heading1Char"/>
    <w:qFormat/>
    <w:rsid w:val="00C911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3266"/>
    <w:pPr>
      <w:keepNext/>
      <w:tabs>
        <w:tab w:val="left" w:pos="1134"/>
      </w:tabs>
      <w:bidi/>
      <w:spacing w:before="120" w:after="120" w:line="240" w:lineRule="auto"/>
      <w:ind w:left="360" w:right="284" w:hanging="360"/>
      <w:jc w:val="both"/>
      <w:outlineLvl w:val="1"/>
    </w:pPr>
    <w:rPr>
      <w:rFonts w:ascii="Times New Roman" w:eastAsia="Times New Roman" w:hAnsi="Times New Roman" w:cs="Times New Roman"/>
      <w:bCs/>
      <w:noProof/>
      <w:sz w:val="24"/>
      <w:szCs w:val="28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C91110"/>
    <w:pPr>
      <w:keepNext/>
      <w:bidi/>
      <w:spacing w:before="120" w:after="120" w:line="240" w:lineRule="auto"/>
      <w:ind w:right="284"/>
      <w:jc w:val="both"/>
      <w:outlineLvl w:val="2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C91110"/>
    <w:pPr>
      <w:keepNext/>
      <w:bidi/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C91110"/>
    <w:pPr>
      <w:keepNext/>
      <w:bidi/>
      <w:spacing w:before="120" w:after="120" w:line="240" w:lineRule="auto"/>
      <w:outlineLvl w:val="4"/>
    </w:pPr>
    <w:rPr>
      <w:rFonts w:ascii="Times New Roman" w:eastAsia="Times New Roman" w:hAnsi="Times New Roman" w:cs="Times New Roman"/>
      <w:b/>
      <w:bCs/>
      <w:noProof/>
      <w:sz w:val="24"/>
      <w:szCs w:val="28"/>
      <w:u w:val="single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C91110"/>
    <w:pPr>
      <w:keepNext/>
      <w:tabs>
        <w:tab w:val="left" w:pos="2098"/>
      </w:tabs>
      <w:bidi/>
      <w:spacing w:before="120" w:after="120" w:line="240" w:lineRule="auto"/>
      <w:ind w:right="284"/>
      <w:outlineLvl w:val="5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C91110"/>
    <w:pPr>
      <w:keepNext/>
      <w:bidi/>
      <w:spacing w:before="120" w:after="120" w:line="240" w:lineRule="auto"/>
      <w:outlineLvl w:val="6"/>
    </w:pPr>
    <w:rPr>
      <w:rFonts w:ascii="Times New Roman" w:eastAsia="Times New Roman" w:hAnsi="Times New Roman" w:cs="Monotype Koufi"/>
      <w:b/>
      <w:bCs/>
      <w:noProof/>
      <w:sz w:val="28"/>
      <w:szCs w:val="30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C91110"/>
    <w:pPr>
      <w:keepNext/>
      <w:bidi/>
      <w:spacing w:before="120" w:after="120" w:line="240" w:lineRule="auto"/>
      <w:ind w:left="-52"/>
      <w:outlineLvl w:val="7"/>
    </w:pPr>
    <w:rPr>
      <w:rFonts w:ascii="Times New Roman" w:eastAsia="Times New Roman" w:hAnsi="Times New Roman" w:cs="Times New Roman"/>
      <w:b/>
      <w:bCs/>
      <w:noProof/>
      <w:sz w:val="32"/>
      <w:szCs w:val="34"/>
      <w:u w:val="single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C91110"/>
    <w:pPr>
      <w:keepNext/>
      <w:bidi/>
      <w:spacing w:before="120" w:after="120" w:line="240" w:lineRule="auto"/>
      <w:outlineLvl w:val="8"/>
    </w:pPr>
    <w:rPr>
      <w:rFonts w:ascii="Times New Roman" w:eastAsia="Times New Roman" w:hAnsi="Times New Roman" w:cs="Times New Roman"/>
      <w:b/>
      <w:bCs/>
      <w:noProof/>
      <w:sz w:val="32"/>
      <w:szCs w:val="32"/>
      <w:u w:val="single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2208C"/>
    <w:pPr>
      <w:bidi/>
      <w:spacing w:after="120" w:line="254" w:lineRule="auto"/>
      <w:ind w:left="720" w:hanging="360"/>
      <w:contextualSpacing/>
      <w:jc w:val="both"/>
    </w:pPr>
    <w:rPr>
      <w:rFonts w:ascii="Calibri" w:eastAsia="Calibri" w:hAnsi="Calibri" w:cs="Arial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208C"/>
    <w:rPr>
      <w:rFonts w:ascii="Calibri" w:eastAsia="Calibri" w:hAnsi="Calibri" w:cs="Arial"/>
      <w:lang w:eastAsia="en-US"/>
    </w:rPr>
  </w:style>
  <w:style w:type="character" w:customStyle="1" w:styleId="Heading2Char">
    <w:name w:val="Heading 2 Char"/>
    <w:basedOn w:val="DefaultParagraphFont"/>
    <w:link w:val="Heading2"/>
    <w:rsid w:val="00A73266"/>
    <w:rPr>
      <w:rFonts w:ascii="Times New Roman" w:eastAsia="Times New Roman" w:hAnsi="Times New Roman" w:cs="Times New Roman"/>
      <w:bCs/>
      <w:noProof/>
      <w:sz w:val="24"/>
      <w:szCs w:val="28"/>
      <w:lang w:val="en-US" w:eastAsia="ar-SA"/>
    </w:rPr>
  </w:style>
  <w:style w:type="table" w:styleId="TableGrid">
    <w:name w:val="Table Grid"/>
    <w:basedOn w:val="TableNormal"/>
    <w:rsid w:val="00A73266"/>
    <w:pPr>
      <w:bidi/>
      <w:spacing w:after="120" w:line="254" w:lineRule="auto"/>
      <w:ind w:left="360" w:hanging="360"/>
      <w:jc w:val="both"/>
    </w:pPr>
    <w:rPr>
      <w:rFonts w:ascii="Calibri" w:eastAsia="Calibri" w:hAnsi="Calibri" w:cs="Arial"/>
      <w:sz w:val="20"/>
      <w:szCs w:val="20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A73266"/>
    <w:pPr>
      <w:bidi/>
      <w:spacing w:before="120" w:after="120" w:line="240" w:lineRule="auto"/>
      <w:ind w:left="360" w:hanging="360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73266"/>
    <w:rPr>
      <w:rFonts w:ascii="Times New Roman" w:eastAsia="Times New Roman" w:hAnsi="Times New Roman" w:cs="Times New Roman"/>
      <w:noProof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2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E2FCD"/>
    <w:pPr>
      <w:tabs>
        <w:tab w:val="center" w:pos="4680"/>
        <w:tab w:val="right" w:pos="9360"/>
      </w:tabs>
      <w:bidi/>
      <w:spacing w:after="120" w:line="254" w:lineRule="auto"/>
      <w:ind w:left="360" w:hanging="360"/>
      <w:jc w:val="both"/>
    </w:pPr>
    <w:rPr>
      <w:rFonts w:ascii="Calibri" w:eastAsia="Calibri" w:hAnsi="Calibri" w:cs="Aria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2FCD"/>
    <w:rPr>
      <w:rFonts w:ascii="Calibri" w:eastAsia="Calibri" w:hAnsi="Calibri" w:cs="Arial"/>
      <w:lang w:val="en-US" w:eastAsia="en-US"/>
    </w:rPr>
  </w:style>
  <w:style w:type="paragraph" w:customStyle="1" w:styleId="a">
    <w:name w:val="عنوان رئيسى وسط السطر"/>
    <w:basedOn w:val="Normal"/>
    <w:rsid w:val="000512FB"/>
    <w:pPr>
      <w:bidi/>
      <w:spacing w:before="120" w:after="720" w:line="500" w:lineRule="exact"/>
      <w:jc w:val="center"/>
    </w:pPr>
    <w:rPr>
      <w:rFonts w:ascii="Times New Roman" w:eastAsia="Times New Roman" w:hAnsi="Times New Roman" w:cs="PT Bold Heading"/>
      <w:noProof/>
      <w:sz w:val="32"/>
      <w:szCs w:val="36"/>
      <w:lang w:val="en-US" w:eastAsia="ar-SA"/>
    </w:rPr>
  </w:style>
  <w:style w:type="character" w:customStyle="1" w:styleId="Heading1Char">
    <w:name w:val="Heading 1 Char"/>
    <w:aliases w:val="بند رئيسى وسط السطر Char"/>
    <w:basedOn w:val="DefaultParagraphFont"/>
    <w:link w:val="Heading1"/>
    <w:rsid w:val="00C911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C91110"/>
    <w:rPr>
      <w:rFonts w:ascii="Times New Roman" w:eastAsia="Times New Roman" w:hAnsi="Times New Roman" w:cs="Times New Roman"/>
      <w:b/>
      <w:bCs/>
      <w:noProof/>
      <w:sz w:val="24"/>
      <w:szCs w:val="28"/>
      <w:u w:val="single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C91110"/>
    <w:rPr>
      <w:rFonts w:ascii="Times New Roman" w:eastAsia="Times New Roman" w:hAnsi="Times New Roman" w:cs="Monotype Koufi"/>
      <w:b/>
      <w:bCs/>
      <w:noProof/>
      <w:sz w:val="28"/>
      <w:szCs w:val="30"/>
      <w:u w:val="single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C91110"/>
    <w:rPr>
      <w:rFonts w:ascii="Times New Roman" w:eastAsia="Times New Roman" w:hAnsi="Times New Roman" w:cs="Times New Roman"/>
      <w:b/>
      <w:bCs/>
      <w:noProof/>
      <w:sz w:val="32"/>
      <w:szCs w:val="34"/>
      <w:u w:val="single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C91110"/>
    <w:rPr>
      <w:rFonts w:ascii="Times New Roman" w:eastAsia="Times New Roman" w:hAnsi="Times New Roman" w:cs="Times New Roman"/>
      <w:b/>
      <w:bCs/>
      <w:noProof/>
      <w:sz w:val="32"/>
      <w:szCs w:val="32"/>
      <w:u w:val="single"/>
      <w:lang w:val="en-US" w:eastAsia="ar-SA"/>
    </w:rPr>
  </w:style>
  <w:style w:type="paragraph" w:customStyle="1" w:styleId="a0">
    <w:name w:val="بند فرعى جانبى"/>
    <w:basedOn w:val="Normal"/>
    <w:next w:val="a1"/>
    <w:link w:val="Char"/>
    <w:rsid w:val="00C91110"/>
    <w:pPr>
      <w:tabs>
        <w:tab w:val="num" w:pos="360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  <w:tab w:val="left" w:pos="2977"/>
        <w:tab w:val="left" w:pos="3119"/>
        <w:tab w:val="left" w:pos="3260"/>
        <w:tab w:val="left" w:pos="3402"/>
      </w:tabs>
      <w:bidi/>
      <w:spacing w:before="240" w:after="0" w:line="360" w:lineRule="exact"/>
      <w:ind w:left="-567" w:right="57" w:firstLine="567"/>
      <w:jc w:val="both"/>
    </w:pPr>
    <w:rPr>
      <w:rFonts w:ascii="Times New Roman" w:eastAsia="Times New Roman" w:hAnsi="Times New Roman" w:cs="Traditional Arabic"/>
      <w:b/>
      <w:bCs/>
      <w:noProof/>
      <w:sz w:val="24"/>
      <w:szCs w:val="28"/>
      <w:lang w:bidi="ar-EG"/>
    </w:rPr>
  </w:style>
  <w:style w:type="paragraph" w:customStyle="1" w:styleId="Char0">
    <w:name w:val="شرح البند الجابى Char"/>
    <w:basedOn w:val="Normal"/>
    <w:link w:val="CharChar"/>
    <w:rsid w:val="00C91110"/>
    <w:pPr>
      <w:bidi/>
      <w:spacing w:after="0" w:line="360" w:lineRule="exact"/>
      <w:jc w:val="both"/>
    </w:pPr>
    <w:rPr>
      <w:rFonts w:ascii="Times New Roman" w:eastAsia="Times New Roman" w:hAnsi="Times New Roman" w:cs="Traditional Arabic"/>
      <w:noProof/>
      <w:sz w:val="24"/>
      <w:szCs w:val="28"/>
      <w:lang w:val="en-US" w:eastAsia="en-US" w:bidi="ar-EG"/>
    </w:rPr>
  </w:style>
  <w:style w:type="paragraph" w:styleId="Footer">
    <w:name w:val="footer"/>
    <w:basedOn w:val="Normal"/>
    <w:link w:val="FooterChar"/>
    <w:rsid w:val="00C91110"/>
    <w:pPr>
      <w:tabs>
        <w:tab w:val="center" w:pos="4153"/>
        <w:tab w:val="right" w:pos="8306"/>
      </w:tabs>
      <w:bidi/>
      <w:spacing w:before="120"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C91110"/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customStyle="1" w:styleId="InsideAddressName">
    <w:name w:val="Inside Address Name"/>
    <w:basedOn w:val="Normal"/>
    <w:next w:val="Normal"/>
    <w:rsid w:val="00C91110"/>
    <w:pPr>
      <w:bidi/>
      <w:spacing w:before="220" w:after="120" w:line="240" w:lineRule="auto"/>
      <w:ind w:left="835" w:right="-360"/>
    </w:pPr>
    <w:rPr>
      <w:rFonts w:ascii="Times New Roman" w:eastAsia="Times New Roman" w:hAnsi="Times New Roman" w:cs="Arabic Transparent"/>
      <w:sz w:val="24"/>
      <w:lang w:val="en-US" w:eastAsia="en-US"/>
    </w:rPr>
  </w:style>
  <w:style w:type="character" w:styleId="PageNumber">
    <w:name w:val="page number"/>
    <w:basedOn w:val="DefaultParagraphFont"/>
    <w:rsid w:val="00C91110"/>
  </w:style>
  <w:style w:type="paragraph" w:customStyle="1" w:styleId="a1">
    <w:name w:val="الملحوظة"/>
    <w:basedOn w:val="InsideAddressName"/>
    <w:link w:val="Char1"/>
    <w:rsid w:val="00C91110"/>
    <w:pPr>
      <w:spacing w:before="240" w:after="0"/>
      <w:ind w:left="0" w:right="0" w:firstLine="720"/>
    </w:pPr>
    <w:rPr>
      <w:b/>
      <w:bCs/>
      <w:szCs w:val="28"/>
      <w:lang w:bidi="ar-EG"/>
    </w:rPr>
  </w:style>
  <w:style w:type="paragraph" w:customStyle="1" w:styleId="a2">
    <w:name w:val="شرح الملحوظة"/>
    <w:basedOn w:val="Char0"/>
    <w:link w:val="Char2"/>
    <w:rsid w:val="00C91110"/>
    <w:pPr>
      <w:spacing w:line="320" w:lineRule="exact"/>
      <w:ind w:left="720"/>
    </w:pPr>
    <w:rPr>
      <w:sz w:val="22"/>
      <w:szCs w:val="26"/>
    </w:rPr>
  </w:style>
  <w:style w:type="paragraph" w:styleId="BodyText">
    <w:name w:val="Body Text"/>
    <w:basedOn w:val="Normal"/>
    <w:link w:val="BodyTextChar"/>
    <w:rsid w:val="00C91110"/>
    <w:pPr>
      <w:bidi/>
      <w:spacing w:after="0" w:line="240" w:lineRule="auto"/>
      <w:jc w:val="lowKashida"/>
    </w:pPr>
    <w:rPr>
      <w:rFonts w:ascii="Times New Roman" w:eastAsia="Times New Roman" w:hAnsi="Times New Roman" w:cs="Times New Roman"/>
      <w:sz w:val="24"/>
      <w:szCs w:val="24"/>
      <w:lang w:val="en-US" w:eastAsia="ar-SA" w:bidi="ar-EG"/>
    </w:rPr>
  </w:style>
  <w:style w:type="character" w:customStyle="1" w:styleId="BodyTextChar">
    <w:name w:val="Body Text Char"/>
    <w:basedOn w:val="DefaultParagraphFont"/>
    <w:link w:val="BodyText"/>
    <w:rsid w:val="00C91110"/>
    <w:rPr>
      <w:rFonts w:ascii="Times New Roman" w:eastAsia="Times New Roman" w:hAnsi="Times New Roman" w:cs="Times New Roman"/>
      <w:sz w:val="24"/>
      <w:szCs w:val="24"/>
      <w:lang w:val="en-US" w:eastAsia="ar-SA" w:bidi="ar-EG"/>
    </w:rPr>
  </w:style>
  <w:style w:type="paragraph" w:customStyle="1" w:styleId="Bullates">
    <w:name w:val="Bullates"/>
    <w:basedOn w:val="Heading2"/>
    <w:rsid w:val="00C91110"/>
    <w:pPr>
      <w:numPr>
        <w:numId w:val="2"/>
      </w:numPr>
      <w:tabs>
        <w:tab w:val="clear" w:pos="700"/>
        <w:tab w:val="num" w:pos="644"/>
      </w:tabs>
      <w:ind w:left="284"/>
    </w:pPr>
    <w:rPr>
      <w:bCs w:val="0"/>
    </w:rPr>
  </w:style>
  <w:style w:type="character" w:customStyle="1" w:styleId="StyleHeading1BoldChar">
    <w:name w:val="Style Heading 1 + Bold Char"/>
    <w:rsid w:val="00C91110"/>
    <w:rPr>
      <w:rFonts w:cs="PT Bold Heading"/>
      <w:b/>
      <w:bCs/>
      <w:noProof/>
      <w:sz w:val="28"/>
      <w:szCs w:val="28"/>
      <w:lang w:val="en-US" w:eastAsia="ar-SA" w:bidi="ar-SA"/>
    </w:rPr>
  </w:style>
  <w:style w:type="paragraph" w:customStyle="1" w:styleId="Style118pt">
    <w:name w:val="Style (1)العنوان الرئيسى + 18 pt"/>
    <w:basedOn w:val="Normal"/>
    <w:rsid w:val="00C91110"/>
    <w:pPr>
      <w:tabs>
        <w:tab w:val="left" w:pos="3086"/>
      </w:tabs>
      <w:bidi/>
      <w:spacing w:before="480" w:after="120" w:line="240" w:lineRule="auto"/>
      <w:jc w:val="center"/>
    </w:pPr>
    <w:rPr>
      <w:rFonts w:ascii="Times New Roman" w:eastAsia="Times New Roman" w:hAnsi="Times New Roman" w:cs="PT Bold Heading"/>
      <w:noProof/>
      <w:sz w:val="36"/>
      <w:szCs w:val="36"/>
      <w:lang w:val="en-US" w:eastAsia="ar-SA" w:bidi="ar-EG"/>
    </w:rPr>
  </w:style>
  <w:style w:type="paragraph" w:customStyle="1" w:styleId="StyleBlockTextComplexPTBoldHeadingLatin13ptCompl">
    <w:name w:val="Style Block Text + (Complex) PT Bold Heading (Latin) 13 pt (Compl..."/>
    <w:basedOn w:val="BlockText"/>
    <w:rsid w:val="00C91110"/>
    <w:pPr>
      <w:spacing w:before="480"/>
      <w:ind w:left="0" w:right="0" w:firstLine="11"/>
      <w:jc w:val="center"/>
    </w:pPr>
    <w:rPr>
      <w:rFonts w:cs="PT Bold Heading"/>
      <w:sz w:val="26"/>
    </w:rPr>
  </w:style>
  <w:style w:type="paragraph" w:styleId="BlockText">
    <w:name w:val="Block Text"/>
    <w:basedOn w:val="Normal"/>
    <w:rsid w:val="00C91110"/>
    <w:pPr>
      <w:bidi/>
      <w:spacing w:before="120" w:after="120" w:line="240" w:lineRule="auto"/>
      <w:ind w:left="1440" w:right="1440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ar-SA"/>
    </w:rPr>
  </w:style>
  <w:style w:type="paragraph" w:styleId="BodyText2">
    <w:name w:val="Body Text 2"/>
    <w:basedOn w:val="Normal"/>
    <w:link w:val="BodyText2Char"/>
    <w:rsid w:val="00C91110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46"/>
      <w:szCs w:val="46"/>
      <w:lang w:val="en-US" w:eastAsia="ar-SA" w:bidi="ar-EG"/>
    </w:rPr>
  </w:style>
  <w:style w:type="character" w:customStyle="1" w:styleId="BodyText2Char">
    <w:name w:val="Body Text 2 Char"/>
    <w:basedOn w:val="DefaultParagraphFont"/>
    <w:link w:val="BodyText2"/>
    <w:rsid w:val="00C91110"/>
    <w:rPr>
      <w:rFonts w:ascii="Times New Roman" w:eastAsia="Times New Roman" w:hAnsi="Times New Roman" w:cs="Times New Roman"/>
      <w:b/>
      <w:bCs/>
      <w:sz w:val="46"/>
      <w:szCs w:val="46"/>
      <w:lang w:val="en-US" w:eastAsia="ar-SA" w:bidi="ar-EG"/>
    </w:rPr>
  </w:style>
  <w:style w:type="character" w:customStyle="1" w:styleId="Char">
    <w:name w:val="بند فرعى جانبى Char"/>
    <w:link w:val="a0"/>
    <w:rsid w:val="00C91110"/>
    <w:rPr>
      <w:rFonts w:ascii="Times New Roman" w:eastAsia="Times New Roman" w:hAnsi="Times New Roman" w:cs="Traditional Arabic"/>
      <w:b/>
      <w:bCs/>
      <w:noProof/>
      <w:sz w:val="24"/>
      <w:szCs w:val="28"/>
      <w:lang w:bidi="ar-EG"/>
    </w:rPr>
  </w:style>
  <w:style w:type="character" w:customStyle="1" w:styleId="CharChar">
    <w:name w:val="شرح البند الجابى Char Char"/>
    <w:link w:val="Char0"/>
    <w:rsid w:val="00C91110"/>
    <w:rPr>
      <w:rFonts w:ascii="Times New Roman" w:eastAsia="Times New Roman" w:hAnsi="Times New Roman" w:cs="Traditional Arabic"/>
      <w:noProof/>
      <w:sz w:val="24"/>
      <w:szCs w:val="28"/>
      <w:lang w:val="en-US" w:eastAsia="en-US" w:bidi="ar-EG"/>
    </w:rPr>
  </w:style>
  <w:style w:type="paragraph" w:customStyle="1" w:styleId="a3">
    <w:name w:val="شرح البند الجابى"/>
    <w:basedOn w:val="Normal"/>
    <w:rsid w:val="00C91110"/>
    <w:pPr>
      <w:bidi/>
      <w:spacing w:after="0" w:line="360" w:lineRule="exact"/>
      <w:jc w:val="both"/>
    </w:pPr>
    <w:rPr>
      <w:rFonts w:ascii="Times New Roman" w:eastAsia="Times New Roman" w:hAnsi="Times New Roman" w:cs="Times New Roman"/>
      <w:noProof/>
      <w:sz w:val="24"/>
      <w:szCs w:val="28"/>
      <w:lang w:val="en-US" w:eastAsia="en-US" w:bidi="ar-EG"/>
    </w:rPr>
  </w:style>
  <w:style w:type="character" w:customStyle="1" w:styleId="shorttext">
    <w:name w:val="short_text"/>
    <w:basedOn w:val="DefaultParagraphFont"/>
    <w:rsid w:val="00C91110"/>
  </w:style>
  <w:style w:type="character" w:customStyle="1" w:styleId="Char2">
    <w:name w:val="شرح الملحوظة Char"/>
    <w:link w:val="a2"/>
    <w:rsid w:val="00C91110"/>
    <w:rPr>
      <w:rFonts w:ascii="Times New Roman" w:eastAsia="Times New Roman" w:hAnsi="Times New Roman" w:cs="Traditional Arabic"/>
      <w:noProof/>
      <w:szCs w:val="26"/>
      <w:lang w:bidi="ar-EG"/>
    </w:rPr>
  </w:style>
  <w:style w:type="character" w:customStyle="1" w:styleId="Char1">
    <w:name w:val="الملحوظة Char"/>
    <w:basedOn w:val="DefaultParagraphFont"/>
    <w:link w:val="a1"/>
    <w:rsid w:val="00C91110"/>
    <w:rPr>
      <w:rFonts w:ascii="Times New Roman" w:eastAsia="Times New Roman" w:hAnsi="Times New Roman" w:cs="Arabic Transparent"/>
      <w:b/>
      <w:bCs/>
      <w:sz w:val="24"/>
      <w:szCs w:val="28"/>
      <w:lang w:val="en-US" w:eastAsia="en-US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Arab+Industrial+Development+and+Mining+Organization&amp;sa=X&amp;rlz=1C1GCEU_enMA821MA821&amp;stick=H4sIAAAAAAAAAONgecR4mJFb4OWPe8JSOxknrTl5jXETIxdXcEZ-uWteSWZJpZAdFxuUJcfFJ8Wln6tvYFRenpsWr8EgxcOFxDcS4eLVT9c3NMwqKDLITipIEnj4dgajUrCR-65L086xOQoyAME15QAHKU0tIS52z2Kf_OTEHMH3mW8fcJVvtNcS5uIISazIz8vPrRR0ZGI48OH_e3slTk6gJoU98V72WgxN-1YcYmPhYBRgCOKHWpWWW1mUlZFRxLOI1dixKDFJwTMvpbS4pCgzMUfBJbUsNSe_IDc1r0QhMS9FwTczLzMvXcG_KD0xL7MqsSQzPw8AyTKm2P8AAAA&amp;biw=1600&amp;bih=789&amp;sxsrf=ALeKk03HeRY1Jzhf9vvWiRdzpZ1h5NuqmA:1620384545976&amp;tbm=isch&amp;source=iu&amp;ictx=1&amp;fir=sWmKI8BkIEjaZM%252CE2ClVKXUJEE2oM%252C%252Fm%252F02wwmf_&amp;vet=1&amp;usg=AI4_-kQbAmJ8XxnF0oT7gciZoz3NVnXQlg&amp;ved=2ahUKEwjloozqsrfwAhXGxYUKHdXYAd4Q_B16BAgUE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ED4746B-5B2F-4CB8-A007-F4C365F0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s.saad</dc:creator>
  <cp:lastModifiedBy>esg</cp:lastModifiedBy>
  <cp:revision>6</cp:revision>
  <dcterms:created xsi:type="dcterms:W3CDTF">2022-08-16T12:15:00Z</dcterms:created>
  <dcterms:modified xsi:type="dcterms:W3CDTF">2024-06-03T12:04:00Z</dcterms:modified>
</cp:coreProperties>
</file>